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3D" w:rsidRPr="00F578AD" w:rsidRDefault="006B2E3D" w:rsidP="006B2E3D">
      <w:pPr>
        <w:pStyle w:val="ae"/>
        <w:tabs>
          <w:tab w:val="left" w:pos="3318"/>
        </w:tabs>
        <w:spacing w:after="0" w:line="276" w:lineRule="auto"/>
        <w:jc w:val="center"/>
        <w:outlineLvl w:val="0"/>
        <w:rPr>
          <w:b/>
          <w:bCs/>
          <w:color w:val="000000"/>
        </w:rPr>
      </w:pPr>
      <w:r w:rsidRPr="00F578AD">
        <w:rPr>
          <w:b/>
          <w:bCs/>
          <w:color w:val="000000"/>
        </w:rPr>
        <w:t>Р О С С И Й С К А Я  Ф Е Д Е Р А Ц И Я</w:t>
      </w:r>
    </w:p>
    <w:p w:rsidR="006B2E3D" w:rsidRPr="00F578AD" w:rsidRDefault="006B2E3D" w:rsidP="006B2E3D">
      <w:pPr>
        <w:pStyle w:val="ae"/>
        <w:spacing w:before="0" w:after="0" w:line="276" w:lineRule="auto"/>
        <w:jc w:val="center"/>
        <w:outlineLvl w:val="0"/>
        <w:rPr>
          <w:b/>
          <w:bCs/>
          <w:color w:val="000000"/>
        </w:rPr>
      </w:pPr>
      <w:r w:rsidRPr="00F578AD">
        <w:rPr>
          <w:b/>
          <w:bCs/>
          <w:color w:val="000000"/>
        </w:rPr>
        <w:t>И Р К У Т С К А Я  О Б Л А С Т Ь</w:t>
      </w:r>
    </w:p>
    <w:p w:rsidR="006B2E3D" w:rsidRPr="00F578AD" w:rsidRDefault="006B2E3D" w:rsidP="006B2E3D">
      <w:pPr>
        <w:pStyle w:val="ae"/>
        <w:spacing w:before="0" w:after="0" w:line="276" w:lineRule="auto"/>
        <w:jc w:val="center"/>
        <w:rPr>
          <w:b/>
          <w:bCs/>
          <w:color w:val="000000"/>
        </w:rPr>
      </w:pPr>
      <w:r w:rsidRPr="00F578AD">
        <w:rPr>
          <w:b/>
          <w:bCs/>
          <w:color w:val="000000"/>
        </w:rPr>
        <w:t>К И Р Е Н С К И Й   М У Н И Ц И П А Л Ь Н Ы Й   Р А Й О Н</w:t>
      </w:r>
    </w:p>
    <w:p w:rsidR="006B2E3D" w:rsidRPr="00F578AD" w:rsidRDefault="006B2E3D" w:rsidP="006B2E3D">
      <w:pPr>
        <w:pStyle w:val="ae"/>
        <w:spacing w:before="0" w:after="0" w:line="276" w:lineRule="auto"/>
        <w:jc w:val="center"/>
        <w:outlineLvl w:val="0"/>
        <w:rPr>
          <w:b/>
          <w:bCs/>
          <w:color w:val="000000"/>
        </w:rPr>
      </w:pPr>
      <w:r w:rsidRPr="00F578AD">
        <w:rPr>
          <w:b/>
          <w:bCs/>
          <w:color w:val="000000"/>
        </w:rPr>
        <w:t xml:space="preserve">Д У М А </w:t>
      </w:r>
    </w:p>
    <w:p w:rsidR="006B2E3D" w:rsidRPr="00F578AD" w:rsidRDefault="00352938" w:rsidP="006B2E3D">
      <w:pPr>
        <w:pStyle w:val="ae"/>
        <w:spacing w:before="0" w:after="0" w:line="276" w:lineRule="auto"/>
        <w:jc w:val="center"/>
        <w:outlineLvl w:val="0"/>
        <w:rPr>
          <w:b/>
          <w:bCs/>
          <w:color w:val="000000"/>
        </w:rPr>
      </w:pPr>
      <w:r>
        <w:rPr>
          <w:b/>
          <w:bCs/>
          <w:color w:val="000000"/>
        </w:rPr>
        <w:t>РЕШЕНИЕ №99/6</w:t>
      </w:r>
    </w:p>
    <w:p w:rsidR="006B2E3D" w:rsidRPr="00F578AD" w:rsidRDefault="006B2E3D" w:rsidP="006B2E3D">
      <w:pPr>
        <w:pStyle w:val="ae"/>
        <w:spacing w:before="0" w:beforeAutospacing="0" w:after="0"/>
      </w:pPr>
    </w:p>
    <w:p w:rsidR="006B2E3D" w:rsidRPr="00F578AD" w:rsidRDefault="00C412D8" w:rsidP="006B2E3D">
      <w:pPr>
        <w:pStyle w:val="ae"/>
        <w:spacing w:before="0" w:beforeAutospacing="0" w:after="0"/>
        <w:jc w:val="center"/>
      </w:pPr>
      <w:r>
        <w:rPr>
          <w:b/>
          <w:bCs/>
          <w:color w:val="000000"/>
        </w:rPr>
        <w:t>26</w:t>
      </w:r>
      <w:r w:rsidR="006B2E3D" w:rsidRPr="00F578AD">
        <w:rPr>
          <w:b/>
          <w:bCs/>
          <w:color w:val="000000"/>
        </w:rPr>
        <w:t xml:space="preserve"> </w:t>
      </w:r>
      <w:r>
        <w:rPr>
          <w:b/>
          <w:bCs/>
          <w:color w:val="000000"/>
        </w:rPr>
        <w:t>августа</w:t>
      </w:r>
      <w:r w:rsidR="006B2E3D" w:rsidRPr="00F578AD">
        <w:rPr>
          <w:b/>
          <w:bCs/>
          <w:color w:val="000000"/>
        </w:rPr>
        <w:t xml:space="preserve"> 2015 г.</w:t>
      </w:r>
      <w:r w:rsidR="006B2E3D" w:rsidRPr="00F578AD">
        <w:rPr>
          <w:b/>
          <w:bCs/>
          <w:color w:val="000000"/>
        </w:rPr>
        <w:tab/>
      </w:r>
      <w:r w:rsidR="006B2E3D" w:rsidRPr="00F578AD">
        <w:rPr>
          <w:b/>
          <w:bCs/>
          <w:color w:val="000000"/>
        </w:rPr>
        <w:tab/>
      </w:r>
      <w:r w:rsidR="006B2E3D" w:rsidRPr="00F578AD">
        <w:rPr>
          <w:b/>
          <w:bCs/>
          <w:color w:val="000000"/>
        </w:rPr>
        <w:tab/>
      </w:r>
      <w:r w:rsidR="006B2E3D" w:rsidRPr="00F578AD">
        <w:rPr>
          <w:b/>
          <w:bCs/>
          <w:color w:val="000000"/>
        </w:rPr>
        <w:tab/>
      </w:r>
      <w:r w:rsidR="006B2E3D" w:rsidRPr="00F578AD">
        <w:rPr>
          <w:b/>
          <w:bCs/>
          <w:color w:val="000000"/>
        </w:rPr>
        <w:tab/>
      </w:r>
      <w:r w:rsidR="006B2E3D">
        <w:rPr>
          <w:b/>
          <w:bCs/>
          <w:color w:val="000000"/>
        </w:rPr>
        <w:tab/>
      </w:r>
      <w:r w:rsidR="006B2E3D">
        <w:rPr>
          <w:b/>
          <w:bCs/>
          <w:color w:val="000000"/>
        </w:rPr>
        <w:tab/>
      </w:r>
      <w:r w:rsidR="006B2E3D">
        <w:rPr>
          <w:b/>
          <w:bCs/>
          <w:color w:val="000000"/>
        </w:rPr>
        <w:tab/>
      </w:r>
      <w:r w:rsidR="006B2E3D">
        <w:rPr>
          <w:b/>
          <w:bCs/>
          <w:color w:val="000000"/>
        </w:rPr>
        <w:tab/>
      </w:r>
      <w:r w:rsidR="006B2E3D" w:rsidRPr="00F578AD">
        <w:rPr>
          <w:b/>
          <w:bCs/>
          <w:color w:val="000000"/>
        </w:rPr>
        <w:t>г. Киренск</w:t>
      </w:r>
    </w:p>
    <w:p w:rsidR="00517629" w:rsidRDefault="00517629" w:rsidP="00517629">
      <w:pPr>
        <w:jc w:val="center"/>
        <w:rPr>
          <w:rFonts w:ascii="Courier New" w:hAnsi="Courier New" w:cs="Courier New"/>
          <w:b/>
          <w:sz w:val="28"/>
          <w:szCs w:val="28"/>
        </w:rPr>
      </w:pPr>
    </w:p>
    <w:tbl>
      <w:tblPr>
        <w:tblStyle w:val="a3"/>
        <w:tblW w:w="5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4"/>
      </w:tblGrid>
      <w:tr w:rsidR="00C9500F" w:rsidRPr="00987A3D" w:rsidTr="00FF158C">
        <w:trPr>
          <w:trHeight w:val="291"/>
        </w:trPr>
        <w:tc>
          <w:tcPr>
            <w:tcW w:w="5554" w:type="dxa"/>
          </w:tcPr>
          <w:p w:rsidR="00824F9C" w:rsidRPr="006639A0" w:rsidRDefault="006639A0" w:rsidP="00FF158C">
            <w:pPr>
              <w:rPr>
                <w:b/>
                <w:sz w:val="24"/>
                <w:szCs w:val="24"/>
              </w:rPr>
            </w:pPr>
            <w:r w:rsidRPr="006639A0">
              <w:rPr>
                <w:b/>
                <w:bCs/>
                <w:sz w:val="24"/>
                <w:szCs w:val="24"/>
              </w:rPr>
              <w:t xml:space="preserve">Об утверждении </w:t>
            </w:r>
            <w:r w:rsidRPr="006639A0">
              <w:rPr>
                <w:b/>
                <w:sz w:val="24"/>
                <w:szCs w:val="24"/>
              </w:rPr>
              <w:t>Положения о порядке проведения конкурса на замещение должности муниципальной службы</w:t>
            </w:r>
            <w:r>
              <w:rPr>
                <w:b/>
                <w:sz w:val="24"/>
                <w:szCs w:val="24"/>
              </w:rPr>
              <w:t xml:space="preserve"> в Думе Киренского муниципального района</w:t>
            </w:r>
            <w:r w:rsidRPr="006639A0">
              <w:rPr>
                <w:b/>
                <w:sz w:val="24"/>
                <w:szCs w:val="24"/>
              </w:rPr>
              <w:t xml:space="preserve"> </w:t>
            </w:r>
          </w:p>
          <w:p w:rsidR="00C9500F" w:rsidRDefault="00C9500F" w:rsidP="00FF158C">
            <w:pPr>
              <w:rPr>
                <w:b/>
                <w:sz w:val="24"/>
                <w:szCs w:val="24"/>
              </w:rPr>
            </w:pPr>
          </w:p>
        </w:tc>
      </w:tr>
    </w:tbl>
    <w:p w:rsidR="006639A0" w:rsidRDefault="006639A0" w:rsidP="006B2E3D">
      <w:pPr>
        <w:pStyle w:val="ConsNormal"/>
        <w:ind w:firstLine="567"/>
        <w:jc w:val="both"/>
        <w:rPr>
          <w:rFonts w:ascii="Times New Roman" w:hAnsi="Times New Roman" w:cs="Times New Roman"/>
          <w:color w:val="2D2D2D"/>
          <w:spacing w:val="1"/>
          <w:sz w:val="24"/>
          <w:szCs w:val="24"/>
        </w:rPr>
      </w:pPr>
    </w:p>
    <w:p w:rsidR="006639A0" w:rsidRDefault="006639A0" w:rsidP="006639A0">
      <w:pPr>
        <w:ind w:firstLine="567"/>
        <w:jc w:val="both"/>
        <w:rPr>
          <w:color w:val="2D2D2D"/>
          <w:spacing w:val="1"/>
        </w:rPr>
      </w:pPr>
    </w:p>
    <w:p w:rsidR="00C9500F" w:rsidRPr="006B2E3D" w:rsidRDefault="006639A0" w:rsidP="006639A0">
      <w:pPr>
        <w:ind w:firstLine="567"/>
        <w:jc w:val="both"/>
      </w:pPr>
      <w:r>
        <w:rPr>
          <w:color w:val="2D2D2D"/>
          <w:spacing w:val="1"/>
        </w:rPr>
        <w:t>В</w:t>
      </w:r>
      <w:r w:rsidRPr="006639A0">
        <w:t xml:space="preserve"> соответствии со </w:t>
      </w:r>
      <w:hyperlink r:id="rId8" w:history="1">
        <w:r w:rsidRPr="006639A0">
          <w:t>статьей 17</w:t>
        </w:r>
      </w:hyperlink>
      <w:r w:rsidRPr="006639A0">
        <w:t xml:space="preserve"> Федерального закона от 2 марта 2007 года N 25-ФЗ «О муниципальной службе в Российской Федерации»</w:t>
      </w:r>
      <w:r w:rsidR="006B2E3D">
        <w:rPr>
          <w:color w:val="2D2D2D"/>
          <w:spacing w:val="1"/>
        </w:rPr>
        <w:t xml:space="preserve">: </w:t>
      </w:r>
    </w:p>
    <w:p w:rsidR="00C412D8" w:rsidRDefault="00C412D8" w:rsidP="00C412D8">
      <w:pPr>
        <w:pStyle w:val="ae"/>
        <w:spacing w:before="0" w:beforeAutospacing="0" w:after="0"/>
        <w:ind w:left="181"/>
        <w:jc w:val="center"/>
        <w:rPr>
          <w:b/>
          <w:bCs/>
          <w:color w:val="000000"/>
          <w:sz w:val="22"/>
          <w:szCs w:val="22"/>
        </w:rPr>
      </w:pPr>
    </w:p>
    <w:p w:rsidR="00C412D8" w:rsidRDefault="00C412D8" w:rsidP="00C412D8">
      <w:pPr>
        <w:pStyle w:val="ae"/>
        <w:spacing w:before="0" w:beforeAutospacing="0" w:after="0"/>
        <w:ind w:left="181"/>
        <w:jc w:val="center"/>
        <w:rPr>
          <w:b/>
          <w:bCs/>
          <w:color w:val="000000"/>
          <w:sz w:val="22"/>
          <w:szCs w:val="22"/>
        </w:rPr>
      </w:pPr>
      <w:r w:rsidRPr="00D5394C">
        <w:rPr>
          <w:b/>
          <w:bCs/>
          <w:color w:val="000000"/>
          <w:sz w:val="22"/>
          <w:szCs w:val="22"/>
        </w:rPr>
        <w:t>ДУМА РЕШИЛА:</w:t>
      </w:r>
    </w:p>
    <w:p w:rsidR="00C9500F" w:rsidRDefault="00C9500F" w:rsidP="005A0ADE">
      <w:pPr>
        <w:pStyle w:val="ConsNormal"/>
        <w:spacing w:line="276" w:lineRule="auto"/>
        <w:ind w:firstLine="567"/>
        <w:jc w:val="both"/>
        <w:rPr>
          <w:rFonts w:ascii="Times New Roman" w:hAnsi="Times New Roman" w:cs="Times New Roman"/>
          <w:sz w:val="24"/>
          <w:szCs w:val="24"/>
        </w:rPr>
      </w:pPr>
    </w:p>
    <w:p w:rsidR="00824F9C" w:rsidRPr="006639A0" w:rsidRDefault="009A3CE3" w:rsidP="005A0ADE">
      <w:pPr>
        <w:pStyle w:val="a6"/>
        <w:numPr>
          <w:ilvl w:val="0"/>
          <w:numId w:val="4"/>
        </w:numPr>
        <w:spacing w:after="200" w:line="276" w:lineRule="auto"/>
        <w:ind w:left="0" w:firstLine="567"/>
        <w:jc w:val="both"/>
      </w:pPr>
      <w:r>
        <w:t xml:space="preserve">Утвердить </w:t>
      </w:r>
      <w:r w:rsidR="006639A0" w:rsidRPr="006639A0">
        <w:t>Положени</w:t>
      </w:r>
      <w:r w:rsidR="006639A0">
        <w:t>е</w:t>
      </w:r>
      <w:r w:rsidR="006639A0" w:rsidRPr="006639A0">
        <w:t xml:space="preserve"> о порядке проведения конкурса на замещение должности муниципальной службы в Думе Киренского муниципального района</w:t>
      </w:r>
      <w:r w:rsidR="006639A0">
        <w:t>.</w:t>
      </w:r>
    </w:p>
    <w:p w:rsidR="00824F9C" w:rsidRDefault="00824F9C" w:rsidP="005A0ADE">
      <w:pPr>
        <w:pStyle w:val="a6"/>
        <w:widowControl w:val="0"/>
        <w:numPr>
          <w:ilvl w:val="0"/>
          <w:numId w:val="4"/>
        </w:numPr>
        <w:suppressAutoHyphens/>
        <w:autoSpaceDE w:val="0"/>
        <w:spacing w:line="276" w:lineRule="auto"/>
        <w:ind w:left="0" w:firstLine="567"/>
        <w:jc w:val="both"/>
        <w:rPr>
          <w:lang w:eastAsia="ar-SA"/>
        </w:rPr>
      </w:pPr>
      <w:r>
        <w:rPr>
          <w:lang w:eastAsia="ar-SA"/>
        </w:rPr>
        <w:t>Данное</w:t>
      </w:r>
      <w:r w:rsidRPr="00CD1541">
        <w:rPr>
          <w:lang w:eastAsia="ar-SA"/>
        </w:rPr>
        <w:t xml:space="preserve"> </w:t>
      </w:r>
      <w:r w:rsidR="00C412D8">
        <w:rPr>
          <w:lang w:eastAsia="ar-SA"/>
        </w:rPr>
        <w:t>Решение</w:t>
      </w:r>
      <w:r w:rsidRPr="00CD1541">
        <w:rPr>
          <w:lang w:eastAsia="ar-SA"/>
        </w:rPr>
        <w:t xml:space="preserve"> подлежит официальному опубликованию в </w:t>
      </w:r>
      <w:r w:rsidR="006639A0">
        <w:t xml:space="preserve">газете «Ленские зори», </w:t>
      </w:r>
      <w:r w:rsidR="0057429F">
        <w:t xml:space="preserve">в </w:t>
      </w:r>
      <w:r w:rsidRPr="00CD1541">
        <w:rPr>
          <w:lang w:eastAsia="ar-SA"/>
        </w:rPr>
        <w:t>Бюллетене нормативн</w:t>
      </w:r>
      <w:r w:rsidR="0057429F">
        <w:rPr>
          <w:lang w:eastAsia="ar-SA"/>
        </w:rPr>
        <w:t>ых</w:t>
      </w:r>
      <w:r w:rsidRPr="00CD1541">
        <w:rPr>
          <w:lang w:eastAsia="ar-SA"/>
        </w:rPr>
        <w:t xml:space="preserve"> правовых актов Киренского муниципального района "Киренский районный вестник" и р</w:t>
      </w:r>
      <w:r w:rsidRPr="00824F9C">
        <w:rPr>
          <w:rFonts w:eastAsia="MS Mincho"/>
          <w:lang w:eastAsia="ar-SA"/>
        </w:rPr>
        <w:t xml:space="preserve">азмещению на официальном сайте Администрации </w:t>
      </w:r>
      <w:r w:rsidRPr="00CD1541">
        <w:rPr>
          <w:lang w:eastAsia="ar-SA"/>
        </w:rPr>
        <w:t xml:space="preserve">Киренского муниципального района </w:t>
      </w:r>
      <w:hyperlink r:id="rId9" w:history="1">
        <w:r w:rsidRPr="00AA3C12">
          <w:rPr>
            <w:rStyle w:val="a7"/>
            <w:lang w:val="en-US" w:eastAsia="ar-SA"/>
          </w:rPr>
          <w:t>www</w:t>
        </w:r>
        <w:r w:rsidRPr="00AA3C12">
          <w:rPr>
            <w:rStyle w:val="a7"/>
            <w:lang w:eastAsia="ar-SA"/>
          </w:rPr>
          <w:t>.kirenskrn.irkobl.ru</w:t>
        </w:r>
      </w:hyperlink>
      <w:r w:rsidR="00910DBA">
        <w:rPr>
          <w:lang w:eastAsia="ar-SA"/>
        </w:rPr>
        <w:t xml:space="preserve"> </w:t>
      </w:r>
      <w:r w:rsidR="00910DBA">
        <w:t>в разделе «Дума Киренского района»</w:t>
      </w:r>
      <w:r>
        <w:rPr>
          <w:lang w:eastAsia="ar-SA"/>
        </w:rPr>
        <w:t>.</w:t>
      </w:r>
    </w:p>
    <w:p w:rsidR="007507D3" w:rsidRDefault="00C412D8" w:rsidP="005A0ADE">
      <w:pPr>
        <w:pStyle w:val="a6"/>
        <w:widowControl w:val="0"/>
        <w:numPr>
          <w:ilvl w:val="0"/>
          <w:numId w:val="4"/>
        </w:numPr>
        <w:suppressAutoHyphens/>
        <w:autoSpaceDE w:val="0"/>
        <w:spacing w:line="276" w:lineRule="auto"/>
        <w:ind w:left="0" w:firstLine="567"/>
        <w:jc w:val="both"/>
        <w:rPr>
          <w:lang w:eastAsia="ar-SA"/>
        </w:rPr>
      </w:pPr>
      <w:r>
        <w:rPr>
          <w:lang w:eastAsia="ar-SA"/>
        </w:rPr>
        <w:t>Решение</w:t>
      </w:r>
      <w:r w:rsidR="007507D3">
        <w:rPr>
          <w:lang w:eastAsia="ar-SA"/>
        </w:rPr>
        <w:t xml:space="preserve"> вступает в силу </w:t>
      </w:r>
      <w:r w:rsidR="007507D3" w:rsidRPr="007507D3">
        <w:t xml:space="preserve">со дня его официального </w:t>
      </w:r>
      <w:r w:rsidR="006639A0">
        <w:t>опубликования</w:t>
      </w:r>
      <w:r w:rsidR="007507D3">
        <w:t>.</w:t>
      </w:r>
    </w:p>
    <w:p w:rsidR="0033647B" w:rsidRDefault="0033647B" w:rsidP="005A0ADE">
      <w:pPr>
        <w:spacing w:line="276" w:lineRule="auto"/>
        <w:ind w:firstLine="567"/>
        <w:jc w:val="both"/>
        <w:rPr>
          <w:b/>
        </w:rPr>
      </w:pPr>
    </w:p>
    <w:p w:rsidR="006639A0" w:rsidRDefault="006639A0" w:rsidP="005A0ADE">
      <w:pPr>
        <w:spacing w:line="276" w:lineRule="auto"/>
        <w:jc w:val="both"/>
        <w:rPr>
          <w:b/>
        </w:rPr>
      </w:pPr>
    </w:p>
    <w:p w:rsidR="00F76F13" w:rsidRDefault="00F76F13" w:rsidP="00F76F13">
      <w:pPr>
        <w:jc w:val="both"/>
        <w:rPr>
          <w:b/>
        </w:rPr>
      </w:pPr>
    </w:p>
    <w:p w:rsidR="00F76F13" w:rsidRDefault="00F76F13" w:rsidP="00F76F13">
      <w:pPr>
        <w:jc w:val="both"/>
        <w:rPr>
          <w:b/>
        </w:rPr>
      </w:pPr>
    </w:p>
    <w:p w:rsidR="00F76F13" w:rsidRDefault="00F76F13" w:rsidP="00F76F13">
      <w:pPr>
        <w:jc w:val="both"/>
        <w:rPr>
          <w:b/>
        </w:rPr>
      </w:pPr>
    </w:p>
    <w:p w:rsidR="00F76F13" w:rsidRDefault="00F76F13" w:rsidP="00F76F13">
      <w:pPr>
        <w:jc w:val="both"/>
        <w:rPr>
          <w:b/>
        </w:rPr>
      </w:pPr>
    </w:p>
    <w:p w:rsidR="00F76F13" w:rsidRPr="00380C6B" w:rsidRDefault="00F76F13" w:rsidP="00F76F13">
      <w:pPr>
        <w:jc w:val="both"/>
        <w:rPr>
          <w:b/>
        </w:rPr>
      </w:pPr>
      <w:r w:rsidRPr="00380C6B">
        <w:rPr>
          <w:b/>
        </w:rPr>
        <w:t xml:space="preserve">Мэр </w:t>
      </w:r>
    </w:p>
    <w:p w:rsidR="00F76F13" w:rsidRPr="00380C6B" w:rsidRDefault="00F76F13" w:rsidP="00F76F13">
      <w:pPr>
        <w:jc w:val="both"/>
        <w:rPr>
          <w:b/>
        </w:rPr>
      </w:pPr>
      <w:r w:rsidRPr="00380C6B">
        <w:rPr>
          <w:b/>
        </w:rPr>
        <w:t xml:space="preserve">Киренского муниципального </w:t>
      </w:r>
      <w:r>
        <w:rPr>
          <w:b/>
        </w:rPr>
        <w:t>района</w:t>
      </w:r>
      <w:r>
        <w:rPr>
          <w:b/>
        </w:rPr>
        <w:tab/>
      </w:r>
      <w:r>
        <w:rPr>
          <w:b/>
        </w:rPr>
        <w:tab/>
      </w:r>
      <w:r>
        <w:rPr>
          <w:b/>
        </w:rPr>
        <w:tab/>
      </w:r>
      <w:r>
        <w:rPr>
          <w:b/>
        </w:rPr>
        <w:tab/>
      </w:r>
      <w:r>
        <w:rPr>
          <w:b/>
        </w:rPr>
        <w:tab/>
      </w:r>
      <w:r w:rsidRPr="00380C6B">
        <w:rPr>
          <w:b/>
        </w:rPr>
        <w:t>К.В.Свистелин</w:t>
      </w:r>
    </w:p>
    <w:p w:rsidR="006639A0" w:rsidRDefault="006639A0" w:rsidP="005A0ADE">
      <w:pPr>
        <w:spacing w:line="276" w:lineRule="auto"/>
        <w:jc w:val="both"/>
        <w:rPr>
          <w:b/>
        </w:rPr>
      </w:pPr>
    </w:p>
    <w:p w:rsidR="006639A0" w:rsidRDefault="006639A0" w:rsidP="005A0ADE">
      <w:pPr>
        <w:spacing w:line="276" w:lineRule="auto"/>
        <w:jc w:val="both"/>
        <w:rPr>
          <w:b/>
        </w:rPr>
      </w:pPr>
    </w:p>
    <w:p w:rsidR="00C412D8" w:rsidRPr="009628B0" w:rsidRDefault="00C9500F" w:rsidP="005A0ADE">
      <w:pPr>
        <w:spacing w:line="276" w:lineRule="auto"/>
        <w:jc w:val="both"/>
        <w:rPr>
          <w:b/>
        </w:rPr>
      </w:pPr>
      <w:r w:rsidRPr="009628B0">
        <w:rPr>
          <w:b/>
        </w:rPr>
        <w:t>Предс</w:t>
      </w:r>
      <w:r w:rsidR="0033647B" w:rsidRPr="009628B0">
        <w:rPr>
          <w:b/>
        </w:rPr>
        <w:t>едатель Думы</w:t>
      </w:r>
    </w:p>
    <w:p w:rsidR="00C9500F" w:rsidRDefault="00C412D8" w:rsidP="005A0ADE">
      <w:pPr>
        <w:spacing w:line="276" w:lineRule="auto"/>
        <w:jc w:val="both"/>
        <w:rPr>
          <w:b/>
        </w:rPr>
      </w:pPr>
      <w:r w:rsidRPr="009628B0">
        <w:rPr>
          <w:b/>
        </w:rPr>
        <w:t xml:space="preserve">Киренского муниципального района </w:t>
      </w:r>
      <w:r w:rsidR="00F76F13">
        <w:rPr>
          <w:b/>
        </w:rPr>
        <w:tab/>
      </w:r>
      <w:r w:rsidR="00F76F13">
        <w:rPr>
          <w:b/>
        </w:rPr>
        <w:tab/>
      </w:r>
      <w:r w:rsidR="00F76F13">
        <w:rPr>
          <w:b/>
        </w:rPr>
        <w:tab/>
      </w:r>
      <w:r w:rsidR="00F76F13">
        <w:rPr>
          <w:b/>
        </w:rPr>
        <w:tab/>
      </w:r>
      <w:r w:rsidR="00F76F13">
        <w:rPr>
          <w:b/>
        </w:rPr>
        <w:tab/>
      </w:r>
      <w:r w:rsidR="00C9500F" w:rsidRPr="009628B0">
        <w:rPr>
          <w:b/>
        </w:rPr>
        <w:t>П.М. Пашкин</w:t>
      </w:r>
    </w:p>
    <w:p w:rsidR="006639A0" w:rsidRDefault="006639A0" w:rsidP="005A0ADE">
      <w:pPr>
        <w:spacing w:line="276" w:lineRule="auto"/>
        <w:jc w:val="both"/>
        <w:rPr>
          <w:b/>
        </w:rPr>
      </w:pPr>
    </w:p>
    <w:p w:rsidR="00F76F13" w:rsidRDefault="00F76F13" w:rsidP="005A0ADE">
      <w:pPr>
        <w:spacing w:line="276" w:lineRule="auto"/>
        <w:jc w:val="both"/>
        <w:rPr>
          <w:b/>
        </w:rPr>
      </w:pPr>
    </w:p>
    <w:p w:rsidR="00F76F13" w:rsidRDefault="00F76F13" w:rsidP="005A0ADE">
      <w:pPr>
        <w:spacing w:line="276" w:lineRule="auto"/>
        <w:jc w:val="both"/>
        <w:rPr>
          <w:b/>
        </w:rPr>
      </w:pPr>
    </w:p>
    <w:p w:rsidR="00F76F13" w:rsidRPr="009628B0" w:rsidRDefault="00F76F13" w:rsidP="005A0ADE">
      <w:pPr>
        <w:spacing w:line="276" w:lineRule="auto"/>
        <w:jc w:val="both"/>
        <w:rPr>
          <w:b/>
        </w:rPr>
      </w:pPr>
    </w:p>
    <w:tbl>
      <w:tblPr>
        <w:tblW w:w="9752" w:type="dxa"/>
        <w:jc w:val="center"/>
        <w:tblInd w:w="91" w:type="dxa"/>
        <w:tblLook w:val="01E0"/>
      </w:tblPr>
      <w:tblGrid>
        <w:gridCol w:w="5870"/>
        <w:gridCol w:w="644"/>
        <w:gridCol w:w="3238"/>
      </w:tblGrid>
      <w:tr w:rsidR="0033647B" w:rsidTr="00951287">
        <w:trPr>
          <w:cantSplit/>
          <w:jc w:val="center"/>
        </w:trPr>
        <w:tc>
          <w:tcPr>
            <w:tcW w:w="5870" w:type="dxa"/>
          </w:tcPr>
          <w:p w:rsidR="0033647B" w:rsidRPr="008D49DE" w:rsidRDefault="0033647B" w:rsidP="005A0ADE">
            <w:pPr>
              <w:spacing w:line="276" w:lineRule="auto"/>
              <w:outlineLvl w:val="0"/>
              <w:rPr>
                <w:sz w:val="28"/>
                <w:szCs w:val="28"/>
              </w:rPr>
            </w:pPr>
            <w:r>
              <w:rPr>
                <w:sz w:val="28"/>
                <w:szCs w:val="28"/>
              </w:rPr>
              <w:lastRenderedPageBreak/>
              <w:t>Дума</w:t>
            </w:r>
          </w:p>
          <w:p w:rsidR="0033647B" w:rsidRPr="008D49DE" w:rsidRDefault="0033647B" w:rsidP="005A0ADE">
            <w:pPr>
              <w:tabs>
                <w:tab w:val="left" w:pos="2145"/>
              </w:tabs>
              <w:spacing w:line="276" w:lineRule="auto"/>
              <w:outlineLvl w:val="0"/>
              <w:rPr>
                <w:sz w:val="28"/>
                <w:szCs w:val="28"/>
              </w:rPr>
            </w:pPr>
            <w:r>
              <w:rPr>
                <w:sz w:val="28"/>
                <w:szCs w:val="28"/>
              </w:rPr>
              <w:t>Киренского</w:t>
            </w:r>
          </w:p>
          <w:p w:rsidR="0033647B" w:rsidRPr="008D49DE" w:rsidRDefault="005A0ADE" w:rsidP="005A0ADE">
            <w:pPr>
              <w:spacing w:line="276" w:lineRule="auto"/>
              <w:outlineLvl w:val="0"/>
              <w:rPr>
                <w:sz w:val="28"/>
                <w:szCs w:val="28"/>
              </w:rPr>
            </w:pPr>
            <w:r>
              <w:rPr>
                <w:sz w:val="28"/>
                <w:szCs w:val="28"/>
              </w:rPr>
              <w:t>м</w:t>
            </w:r>
            <w:r w:rsidR="0033647B" w:rsidRPr="008D49DE">
              <w:rPr>
                <w:sz w:val="28"/>
                <w:szCs w:val="28"/>
              </w:rPr>
              <w:t>униципального района</w:t>
            </w:r>
          </w:p>
          <w:p w:rsidR="0033647B" w:rsidRDefault="0033647B" w:rsidP="005A0ADE">
            <w:pPr>
              <w:spacing w:line="276" w:lineRule="auto"/>
              <w:ind w:firstLine="567"/>
              <w:jc w:val="center"/>
            </w:pPr>
          </w:p>
        </w:tc>
        <w:tc>
          <w:tcPr>
            <w:tcW w:w="644" w:type="dxa"/>
            <w:vMerge w:val="restart"/>
          </w:tcPr>
          <w:p w:rsidR="0033647B" w:rsidRDefault="0033647B" w:rsidP="005A0ADE">
            <w:pPr>
              <w:spacing w:line="276" w:lineRule="auto"/>
              <w:ind w:firstLine="567"/>
            </w:pPr>
          </w:p>
        </w:tc>
        <w:tc>
          <w:tcPr>
            <w:tcW w:w="3238" w:type="dxa"/>
            <w:vMerge w:val="restart"/>
          </w:tcPr>
          <w:p w:rsidR="0033647B" w:rsidRPr="008D49DE" w:rsidRDefault="0033647B" w:rsidP="005A0ADE">
            <w:pPr>
              <w:spacing w:line="276" w:lineRule="auto"/>
              <w:ind w:firstLine="567"/>
              <w:jc w:val="center"/>
            </w:pPr>
            <w:r w:rsidRPr="008D49DE">
              <w:t>УТВЕРЖДЕНО</w:t>
            </w:r>
          </w:p>
          <w:p w:rsidR="0033647B" w:rsidRPr="008D49DE" w:rsidRDefault="009628B0" w:rsidP="005A0ADE">
            <w:pPr>
              <w:spacing w:line="276" w:lineRule="auto"/>
              <w:ind w:firstLine="567"/>
              <w:jc w:val="center"/>
            </w:pPr>
            <w:r>
              <w:t xml:space="preserve">Решением </w:t>
            </w:r>
            <w:r w:rsidR="0033647B">
              <w:t>Думы</w:t>
            </w:r>
            <w:r w:rsidR="0033647B" w:rsidRPr="008D49DE">
              <w:t xml:space="preserve"> </w:t>
            </w:r>
          </w:p>
          <w:p w:rsidR="0033647B" w:rsidRPr="008D49DE" w:rsidRDefault="0033647B" w:rsidP="005A0ADE">
            <w:pPr>
              <w:spacing w:line="276" w:lineRule="auto"/>
              <w:ind w:firstLine="567"/>
              <w:jc w:val="center"/>
            </w:pPr>
            <w:r>
              <w:t>о</w:t>
            </w:r>
            <w:r w:rsidRPr="008D49DE">
              <w:t>т</w:t>
            </w:r>
            <w:r>
              <w:t xml:space="preserve"> </w:t>
            </w:r>
            <w:r w:rsidR="009628B0">
              <w:t>26</w:t>
            </w:r>
            <w:r>
              <w:t>.</w:t>
            </w:r>
            <w:r w:rsidR="009628B0">
              <w:t>08</w:t>
            </w:r>
            <w:r>
              <w:t>.201</w:t>
            </w:r>
            <w:r w:rsidR="009628B0">
              <w:t>5</w:t>
            </w:r>
            <w:r>
              <w:t xml:space="preserve">г. </w:t>
            </w:r>
            <w:r w:rsidRPr="008D49DE">
              <w:t>№</w:t>
            </w:r>
            <w:r w:rsidR="00352938">
              <w:t>99/6</w:t>
            </w:r>
          </w:p>
          <w:p w:rsidR="0033647B" w:rsidRDefault="0033647B" w:rsidP="005A0ADE">
            <w:pPr>
              <w:spacing w:line="276" w:lineRule="auto"/>
              <w:ind w:firstLine="567"/>
              <w:jc w:val="center"/>
            </w:pPr>
          </w:p>
        </w:tc>
      </w:tr>
      <w:tr w:rsidR="0033647B" w:rsidTr="00951287">
        <w:trPr>
          <w:cantSplit/>
          <w:jc w:val="center"/>
        </w:trPr>
        <w:tc>
          <w:tcPr>
            <w:tcW w:w="5870" w:type="dxa"/>
          </w:tcPr>
          <w:p w:rsidR="0033647B" w:rsidRDefault="00546681" w:rsidP="005A0ADE">
            <w:pPr>
              <w:spacing w:line="276" w:lineRule="auto"/>
              <w:outlineLvl w:val="0"/>
              <w:rPr>
                <w:b/>
              </w:rPr>
            </w:pPr>
            <w:r>
              <w:rPr>
                <w:b/>
              </w:rPr>
              <w:t>ПОЛОЖЕНИЕ</w:t>
            </w:r>
          </w:p>
          <w:p w:rsidR="0033647B" w:rsidRPr="00824F70" w:rsidRDefault="006639A0" w:rsidP="00AD25AA">
            <w:pPr>
              <w:spacing w:line="276" w:lineRule="auto"/>
              <w:outlineLvl w:val="0"/>
            </w:pPr>
            <w:r w:rsidRPr="006639A0">
              <w:t>о порядке проведения конкурса на замещение должности муниципальной службы в Думе Киренского муниципального района</w:t>
            </w:r>
          </w:p>
        </w:tc>
        <w:tc>
          <w:tcPr>
            <w:tcW w:w="644" w:type="dxa"/>
            <w:vMerge/>
          </w:tcPr>
          <w:p w:rsidR="0033647B" w:rsidRDefault="0033647B" w:rsidP="005A0ADE">
            <w:pPr>
              <w:spacing w:line="276" w:lineRule="auto"/>
              <w:ind w:firstLine="567"/>
            </w:pPr>
          </w:p>
        </w:tc>
        <w:tc>
          <w:tcPr>
            <w:tcW w:w="3238" w:type="dxa"/>
            <w:vMerge/>
          </w:tcPr>
          <w:p w:rsidR="0033647B" w:rsidRDefault="0033647B" w:rsidP="005A0ADE">
            <w:pPr>
              <w:spacing w:line="276" w:lineRule="auto"/>
              <w:ind w:firstLine="567"/>
            </w:pPr>
          </w:p>
        </w:tc>
      </w:tr>
    </w:tbl>
    <w:p w:rsidR="0033647B" w:rsidRDefault="0033647B" w:rsidP="005A0ADE">
      <w:pPr>
        <w:spacing w:line="276" w:lineRule="auto"/>
        <w:ind w:left="-284" w:firstLine="567"/>
        <w:outlineLvl w:val="0"/>
        <w:rPr>
          <w:b/>
        </w:rPr>
      </w:pPr>
    </w:p>
    <w:p w:rsidR="006639A0" w:rsidRPr="006639A0" w:rsidRDefault="006639A0" w:rsidP="006639A0">
      <w:pPr>
        <w:autoSpaceDE w:val="0"/>
        <w:autoSpaceDN w:val="0"/>
        <w:adjustRightInd w:val="0"/>
        <w:ind w:firstLine="540"/>
        <w:jc w:val="both"/>
        <w:outlineLvl w:val="0"/>
      </w:pPr>
      <w:r w:rsidRPr="00733726">
        <w:rPr>
          <w:b/>
        </w:rPr>
        <w:t>1.</w:t>
      </w:r>
      <w:r w:rsidRPr="006639A0">
        <w:t xml:space="preserve">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w:t>
      </w:r>
      <w:r>
        <w:t>Думе Киренского муниципального района</w:t>
      </w:r>
      <w:r w:rsidRPr="006639A0">
        <w:t xml:space="preserve"> (далее – </w:t>
      </w:r>
      <w:r>
        <w:t>Дума).</w:t>
      </w:r>
    </w:p>
    <w:p w:rsidR="006639A0" w:rsidRPr="006639A0" w:rsidRDefault="006639A0" w:rsidP="006639A0">
      <w:pPr>
        <w:autoSpaceDE w:val="0"/>
        <w:autoSpaceDN w:val="0"/>
        <w:adjustRightInd w:val="0"/>
        <w:ind w:firstLine="540"/>
        <w:jc w:val="both"/>
        <w:outlineLvl w:val="0"/>
      </w:pPr>
      <w:r w:rsidRPr="006639A0">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w:t>
      </w:r>
      <w:r>
        <w:t xml:space="preserve"> служащих </w:t>
      </w:r>
      <w:r w:rsidRPr="006639A0">
        <w:t>на должностной рост на конкурсной основе.</w:t>
      </w:r>
    </w:p>
    <w:p w:rsidR="006639A0" w:rsidRPr="006639A0" w:rsidRDefault="006639A0" w:rsidP="009E3679">
      <w:pPr>
        <w:autoSpaceDE w:val="0"/>
        <w:autoSpaceDN w:val="0"/>
        <w:adjustRightInd w:val="0"/>
        <w:ind w:firstLine="540"/>
        <w:jc w:val="both"/>
      </w:pPr>
      <w:r w:rsidRPr="00733726">
        <w:rPr>
          <w:b/>
        </w:rPr>
        <w:t>2.</w:t>
      </w:r>
      <w:r w:rsidRPr="006639A0">
        <w:t xml:space="preserve"> Конкурс объявляется в соответствии с распоряжением </w:t>
      </w:r>
      <w:r w:rsidR="009E3679">
        <w:t>Председателя Думы Киренского муниципального района</w:t>
      </w:r>
      <w:r w:rsidRPr="006639A0">
        <w:t xml:space="preserve"> (далее </w:t>
      </w:r>
      <w:r w:rsidR="009E3679">
        <w:t>Председатель</w:t>
      </w:r>
      <w:r w:rsidRPr="006639A0">
        <w:t>)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6639A0" w:rsidRPr="006639A0" w:rsidRDefault="006639A0" w:rsidP="006639A0">
      <w:pPr>
        <w:autoSpaceDE w:val="0"/>
        <w:autoSpaceDN w:val="0"/>
        <w:adjustRightInd w:val="0"/>
        <w:ind w:firstLine="540"/>
        <w:jc w:val="both"/>
      </w:pPr>
      <w:r w:rsidRPr="00733726">
        <w:rPr>
          <w:b/>
        </w:rPr>
        <w:t>3.</w:t>
      </w:r>
      <w:r w:rsidRPr="006639A0">
        <w:t xml:space="preserve"> Конкурс не проводится:</w:t>
      </w:r>
    </w:p>
    <w:p w:rsidR="006639A0" w:rsidRPr="006639A0" w:rsidRDefault="006639A0" w:rsidP="006639A0">
      <w:pPr>
        <w:autoSpaceDE w:val="0"/>
        <w:autoSpaceDN w:val="0"/>
        <w:adjustRightInd w:val="0"/>
        <w:ind w:firstLine="540"/>
        <w:jc w:val="both"/>
      </w:pPr>
      <w:r w:rsidRPr="006639A0">
        <w:t>1) при заключении срочного трудового договора;</w:t>
      </w:r>
    </w:p>
    <w:p w:rsidR="006639A0" w:rsidRPr="006639A0" w:rsidRDefault="006639A0" w:rsidP="006639A0">
      <w:pPr>
        <w:autoSpaceDE w:val="0"/>
        <w:autoSpaceDN w:val="0"/>
        <w:adjustRightInd w:val="0"/>
        <w:ind w:firstLine="540"/>
        <w:jc w:val="both"/>
      </w:pPr>
      <w:r w:rsidRPr="006639A0">
        <w:t>2) при назначении муниципального служащего на иную должность муниципальной службы в случаях:</w:t>
      </w:r>
    </w:p>
    <w:p w:rsidR="006639A0" w:rsidRPr="006639A0" w:rsidRDefault="009E3679" w:rsidP="006639A0">
      <w:pPr>
        <w:autoSpaceDE w:val="0"/>
        <w:autoSpaceDN w:val="0"/>
        <w:adjustRightInd w:val="0"/>
        <w:ind w:firstLine="540"/>
        <w:jc w:val="both"/>
        <w:outlineLvl w:val="1"/>
      </w:pPr>
      <w:r>
        <w:t xml:space="preserve">а) предоставления </w:t>
      </w:r>
      <w:r w:rsidR="006639A0" w:rsidRPr="006639A0">
        <w:t>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6639A0" w:rsidRPr="006639A0" w:rsidRDefault="006639A0" w:rsidP="006639A0">
      <w:pPr>
        <w:autoSpaceDE w:val="0"/>
        <w:autoSpaceDN w:val="0"/>
        <w:adjustRightInd w:val="0"/>
        <w:ind w:firstLine="540"/>
        <w:jc w:val="both"/>
        <w:outlineLvl w:val="1"/>
      </w:pPr>
      <w:r w:rsidRPr="006639A0">
        <w:t>б)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сокращением должности муниципальной службы, замещаемой муниципальным служащим;</w:t>
      </w:r>
    </w:p>
    <w:p w:rsidR="006639A0" w:rsidRPr="006639A0" w:rsidRDefault="006639A0" w:rsidP="006639A0">
      <w:pPr>
        <w:autoSpaceDE w:val="0"/>
        <w:autoSpaceDN w:val="0"/>
        <w:adjustRightInd w:val="0"/>
        <w:ind w:firstLine="540"/>
        <w:jc w:val="both"/>
        <w:outlineLvl w:val="0"/>
      </w:pPr>
      <w:r w:rsidRPr="006639A0">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6639A0" w:rsidRPr="006639A0" w:rsidRDefault="00733726" w:rsidP="006639A0">
      <w:pPr>
        <w:autoSpaceDE w:val="0"/>
        <w:autoSpaceDN w:val="0"/>
        <w:adjustRightInd w:val="0"/>
        <w:ind w:firstLine="540"/>
        <w:jc w:val="both"/>
      </w:pPr>
      <w:r>
        <w:t>4</w:t>
      </w:r>
      <w:r w:rsidR="006639A0" w:rsidRPr="006639A0">
        <w:t xml:space="preserve">)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w:t>
      </w:r>
      <w:r w:rsidR="009E3679">
        <w:t>Председателем</w:t>
      </w:r>
      <w:r w:rsidR="006639A0" w:rsidRPr="006639A0">
        <w:t>;</w:t>
      </w:r>
    </w:p>
    <w:p w:rsidR="006639A0" w:rsidRPr="006639A0" w:rsidRDefault="00733726" w:rsidP="006639A0">
      <w:pPr>
        <w:autoSpaceDE w:val="0"/>
        <w:autoSpaceDN w:val="0"/>
        <w:adjustRightInd w:val="0"/>
        <w:ind w:firstLine="540"/>
        <w:jc w:val="both"/>
      </w:pPr>
      <w:r>
        <w:t>5</w:t>
      </w:r>
      <w:r w:rsidR="006639A0" w:rsidRPr="006639A0">
        <w:t>) при назначении на должности муниципальной службы, относящиеся к группе младших должностей муниципальной службы</w:t>
      </w:r>
      <w:r>
        <w:t xml:space="preserve"> (</w:t>
      </w:r>
      <w:r w:rsidR="006639A0" w:rsidRPr="006639A0">
        <w:t xml:space="preserve">по решению </w:t>
      </w:r>
      <w:r w:rsidR="009E3679">
        <w:t>Председателя</w:t>
      </w:r>
      <w:r>
        <w:t>)</w:t>
      </w:r>
      <w:r w:rsidR="006639A0" w:rsidRPr="006639A0">
        <w:t>.</w:t>
      </w:r>
    </w:p>
    <w:p w:rsidR="006639A0" w:rsidRPr="006639A0" w:rsidRDefault="006639A0" w:rsidP="006639A0">
      <w:pPr>
        <w:autoSpaceDE w:val="0"/>
        <w:autoSpaceDN w:val="0"/>
        <w:adjustRightInd w:val="0"/>
        <w:ind w:firstLine="540"/>
        <w:jc w:val="both"/>
        <w:outlineLvl w:val="1"/>
      </w:pPr>
      <w:r w:rsidRPr="00733726">
        <w:rPr>
          <w:b/>
        </w:rPr>
        <w:t>5.</w:t>
      </w:r>
      <w:r w:rsidRPr="006639A0">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w:t>
      </w:r>
      <w:r w:rsidR="009E3679">
        <w:t xml:space="preserve">ым в соответствии со статьей 9 </w:t>
      </w:r>
      <w:r w:rsidRPr="006639A0">
        <w:t xml:space="preserve">Федерального </w:t>
      </w:r>
      <w:hyperlink r:id="rId10" w:history="1">
        <w:r w:rsidRPr="006639A0">
          <w:t>закон</w:t>
        </w:r>
      </w:hyperlink>
      <w:r w:rsidRPr="006639A0">
        <w:t>а от 2 марта 2007 года N 25-ФЗ «О муниципальной службе в Российской Федерации» для замещения должностей муниципальной службы.</w:t>
      </w:r>
    </w:p>
    <w:p w:rsidR="006639A0" w:rsidRPr="006639A0" w:rsidRDefault="006639A0" w:rsidP="006639A0">
      <w:pPr>
        <w:autoSpaceDE w:val="0"/>
        <w:autoSpaceDN w:val="0"/>
        <w:adjustRightInd w:val="0"/>
        <w:ind w:firstLine="540"/>
        <w:jc w:val="both"/>
      </w:pPr>
      <w:r w:rsidRPr="006639A0">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639A0" w:rsidRPr="00F76F13" w:rsidRDefault="006639A0" w:rsidP="006639A0">
      <w:pPr>
        <w:autoSpaceDE w:val="0"/>
        <w:autoSpaceDN w:val="0"/>
        <w:adjustRightInd w:val="0"/>
        <w:ind w:firstLine="540"/>
        <w:jc w:val="both"/>
        <w:outlineLvl w:val="0"/>
      </w:pPr>
      <w:r w:rsidRPr="00F76F13">
        <w:rPr>
          <w:b/>
        </w:rPr>
        <w:t>6.</w:t>
      </w:r>
      <w:r w:rsidRPr="00F76F13">
        <w:t xml:space="preserve"> </w:t>
      </w:r>
      <w:r w:rsidR="00F749CE" w:rsidRPr="00F76F13">
        <w:t>Процедура проведения конкурса:</w:t>
      </w:r>
      <w:r w:rsidRPr="00F76F13">
        <w:t xml:space="preserve"> </w:t>
      </w:r>
    </w:p>
    <w:p w:rsidR="006639A0" w:rsidRPr="006639A0" w:rsidRDefault="009E3679" w:rsidP="009E3679">
      <w:pPr>
        <w:autoSpaceDE w:val="0"/>
        <w:autoSpaceDN w:val="0"/>
        <w:adjustRightInd w:val="0"/>
        <w:ind w:firstLine="540"/>
        <w:jc w:val="both"/>
        <w:outlineLvl w:val="0"/>
      </w:pPr>
      <w:r w:rsidRPr="00F76F13">
        <w:t>Дума</w:t>
      </w:r>
      <w:r w:rsidR="006639A0" w:rsidRPr="00F76F13">
        <w:t xml:space="preserve"> не позднее чем за </w:t>
      </w:r>
      <w:r w:rsidR="00F749CE" w:rsidRPr="00F76F13">
        <w:t>20</w:t>
      </w:r>
      <w:r w:rsidR="006639A0" w:rsidRPr="00F76F13">
        <w:t xml:space="preserve"> дней</w:t>
      </w:r>
      <w:r w:rsidR="006639A0" w:rsidRPr="006639A0">
        <w:t xml:space="preserve"> до дня проведения конкурса публикует в газете </w:t>
      </w:r>
      <w:r>
        <w:t xml:space="preserve">«Ленские зори» </w:t>
      </w:r>
      <w:r w:rsidR="006639A0" w:rsidRPr="006639A0">
        <w:t>объявление об условиях конкурса, сведения о дате, времени и месте его проведения, а также проект трудового договора.</w:t>
      </w:r>
    </w:p>
    <w:p w:rsidR="006639A0" w:rsidRPr="006639A0" w:rsidRDefault="006639A0" w:rsidP="006639A0">
      <w:pPr>
        <w:autoSpaceDE w:val="0"/>
        <w:autoSpaceDN w:val="0"/>
        <w:adjustRightInd w:val="0"/>
        <w:ind w:firstLine="540"/>
        <w:jc w:val="both"/>
        <w:outlineLvl w:val="0"/>
      </w:pPr>
      <w:r w:rsidRPr="006639A0">
        <w:t xml:space="preserve">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r:id="rId11" w:history="1">
        <w:r w:rsidRPr="006639A0">
          <w:t>пунктом 7</w:t>
        </w:r>
      </w:hyperlink>
      <w:r w:rsidRPr="006639A0">
        <w:t xml:space="preserve">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6639A0" w:rsidRPr="006639A0" w:rsidRDefault="006639A0" w:rsidP="006639A0">
      <w:pPr>
        <w:autoSpaceDE w:val="0"/>
        <w:autoSpaceDN w:val="0"/>
        <w:adjustRightInd w:val="0"/>
        <w:ind w:firstLine="540"/>
        <w:jc w:val="both"/>
      </w:pPr>
      <w:r w:rsidRPr="006639A0">
        <w:t>Объявление о приеме документов для участия в конкурсе и информация о конкурсе также размеща</w:t>
      </w:r>
      <w:r w:rsidR="009E3679">
        <w:t>ютс</w:t>
      </w:r>
      <w:r w:rsidRPr="006639A0">
        <w:t xml:space="preserve">я на официальном сайте </w:t>
      </w:r>
      <w:r w:rsidR="009E3679" w:rsidRPr="00824F9C">
        <w:rPr>
          <w:rFonts w:eastAsia="MS Mincho"/>
          <w:lang w:eastAsia="ar-SA"/>
        </w:rPr>
        <w:t xml:space="preserve">Администрации </w:t>
      </w:r>
      <w:r w:rsidR="009E3679" w:rsidRPr="00CD1541">
        <w:rPr>
          <w:lang w:eastAsia="ar-SA"/>
        </w:rPr>
        <w:t xml:space="preserve">Киренского муниципального района </w:t>
      </w:r>
      <w:hyperlink r:id="rId12" w:history="1">
        <w:r w:rsidR="009E3679" w:rsidRPr="00AA3C12">
          <w:rPr>
            <w:rStyle w:val="a7"/>
            <w:lang w:val="en-US" w:eastAsia="ar-SA"/>
          </w:rPr>
          <w:t>www</w:t>
        </w:r>
        <w:r w:rsidR="009E3679" w:rsidRPr="00AA3C12">
          <w:rPr>
            <w:rStyle w:val="a7"/>
            <w:lang w:eastAsia="ar-SA"/>
          </w:rPr>
          <w:t>.kirenskrn.irkobl.ru</w:t>
        </w:r>
      </w:hyperlink>
      <w:r w:rsidR="009E3679">
        <w:rPr>
          <w:lang w:eastAsia="ar-SA"/>
        </w:rPr>
        <w:t xml:space="preserve"> </w:t>
      </w:r>
      <w:r w:rsidR="009E3679">
        <w:t>в разделе «Дума Киренского района»</w:t>
      </w:r>
      <w:r w:rsidRPr="006639A0">
        <w:t>.</w:t>
      </w:r>
    </w:p>
    <w:p w:rsidR="006639A0" w:rsidRPr="006639A0" w:rsidRDefault="006639A0" w:rsidP="006639A0">
      <w:pPr>
        <w:autoSpaceDE w:val="0"/>
        <w:autoSpaceDN w:val="0"/>
        <w:adjustRightInd w:val="0"/>
        <w:ind w:firstLine="540"/>
        <w:jc w:val="both"/>
      </w:pPr>
      <w:r w:rsidRPr="00733726">
        <w:rPr>
          <w:b/>
        </w:rPr>
        <w:t>7.</w:t>
      </w:r>
      <w:r w:rsidRPr="006639A0">
        <w:t xml:space="preserve"> Гражданин Российской Федерации, изъявивший желание участвовать в конкурсе, представляет в </w:t>
      </w:r>
      <w:r w:rsidR="009E3679">
        <w:t>Думу</w:t>
      </w:r>
      <w:r w:rsidRPr="006639A0">
        <w:t>:</w:t>
      </w:r>
    </w:p>
    <w:p w:rsidR="006639A0" w:rsidRPr="006639A0" w:rsidRDefault="006639A0" w:rsidP="006639A0">
      <w:pPr>
        <w:autoSpaceDE w:val="0"/>
        <w:autoSpaceDN w:val="0"/>
        <w:adjustRightInd w:val="0"/>
        <w:ind w:firstLine="540"/>
        <w:jc w:val="both"/>
      </w:pPr>
      <w:r w:rsidRPr="006639A0">
        <w:t>1) личное заявление с просьбой об участии в конкурсе;</w:t>
      </w:r>
    </w:p>
    <w:p w:rsidR="006639A0" w:rsidRPr="006639A0" w:rsidRDefault="006639A0" w:rsidP="006639A0">
      <w:pPr>
        <w:autoSpaceDE w:val="0"/>
        <w:autoSpaceDN w:val="0"/>
        <w:adjustRightInd w:val="0"/>
        <w:ind w:firstLine="540"/>
        <w:jc w:val="both"/>
      </w:pPr>
      <w:r w:rsidRPr="006639A0">
        <w:t xml:space="preserve">2) собственноручно заполненную и подписанную анкету по </w:t>
      </w:r>
      <w:hyperlink r:id="rId13" w:history="1">
        <w:r w:rsidRPr="006639A0">
          <w:t>форм</w:t>
        </w:r>
      </w:hyperlink>
      <w:r w:rsidRPr="006639A0">
        <w:t>е, утвержденной распоряжением Правительства Российской Федерации от 26 мая 2005 года N 667-р</w:t>
      </w:r>
      <w:r w:rsidR="009C31C7">
        <w:t xml:space="preserve"> (в ред. от 16.10.2007г.)</w:t>
      </w:r>
      <w:r w:rsidRPr="006639A0">
        <w:t>;</w:t>
      </w:r>
    </w:p>
    <w:p w:rsidR="006639A0" w:rsidRPr="006639A0" w:rsidRDefault="006639A0" w:rsidP="006639A0">
      <w:pPr>
        <w:autoSpaceDE w:val="0"/>
        <w:autoSpaceDN w:val="0"/>
        <w:adjustRightInd w:val="0"/>
        <w:ind w:firstLine="540"/>
        <w:jc w:val="both"/>
      </w:pPr>
      <w:r w:rsidRPr="006639A0">
        <w:t>3) копию паспорта или заменяющего его документа (соответствующий документ предъявляется лично по прибытии на конкурс);</w:t>
      </w:r>
    </w:p>
    <w:p w:rsidR="006639A0" w:rsidRPr="006639A0" w:rsidRDefault="006639A0" w:rsidP="006639A0">
      <w:pPr>
        <w:autoSpaceDE w:val="0"/>
        <w:autoSpaceDN w:val="0"/>
        <w:adjustRightInd w:val="0"/>
        <w:ind w:firstLine="540"/>
        <w:jc w:val="both"/>
      </w:pPr>
      <w:r w:rsidRPr="006639A0">
        <w:t>4) документы, подтверждающие необходимое профессиональное образование, стаж работы и квалификацию:</w:t>
      </w:r>
    </w:p>
    <w:p w:rsidR="006639A0" w:rsidRPr="006639A0" w:rsidRDefault="006639A0" w:rsidP="006639A0">
      <w:pPr>
        <w:autoSpaceDE w:val="0"/>
        <w:autoSpaceDN w:val="0"/>
        <w:adjustRightInd w:val="0"/>
        <w:ind w:firstLine="540"/>
        <w:jc w:val="both"/>
      </w:pPr>
      <w:r w:rsidRPr="006639A0">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639A0" w:rsidRPr="006639A0" w:rsidRDefault="006639A0" w:rsidP="006639A0">
      <w:pPr>
        <w:autoSpaceDE w:val="0"/>
        <w:autoSpaceDN w:val="0"/>
        <w:adjustRightInd w:val="0"/>
        <w:ind w:firstLine="540"/>
        <w:jc w:val="both"/>
      </w:pPr>
      <w:r w:rsidRPr="006639A0">
        <w:t>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639A0" w:rsidRPr="006639A0" w:rsidRDefault="006639A0" w:rsidP="006639A0">
      <w:pPr>
        <w:autoSpaceDE w:val="0"/>
        <w:autoSpaceDN w:val="0"/>
        <w:adjustRightInd w:val="0"/>
        <w:ind w:firstLine="540"/>
        <w:jc w:val="both"/>
        <w:outlineLvl w:val="0"/>
      </w:pPr>
      <w:r w:rsidRPr="006639A0">
        <w:t>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6639A0" w:rsidRPr="006639A0" w:rsidRDefault="006639A0" w:rsidP="006639A0">
      <w:pPr>
        <w:autoSpaceDE w:val="0"/>
        <w:autoSpaceDN w:val="0"/>
        <w:adjustRightInd w:val="0"/>
        <w:ind w:firstLine="540"/>
        <w:jc w:val="both"/>
        <w:outlineLvl w:val="0"/>
      </w:pPr>
      <w:r w:rsidRPr="006639A0">
        <w:t>6) копию свидетельства о постановке физического лица на учет в налоговом органе по месту жительства на территории Российской Федерации;</w:t>
      </w:r>
    </w:p>
    <w:p w:rsidR="006639A0" w:rsidRPr="006639A0" w:rsidRDefault="006639A0" w:rsidP="006639A0">
      <w:pPr>
        <w:autoSpaceDE w:val="0"/>
        <w:autoSpaceDN w:val="0"/>
        <w:adjustRightInd w:val="0"/>
        <w:ind w:firstLine="540"/>
        <w:jc w:val="both"/>
        <w:outlineLvl w:val="0"/>
      </w:pPr>
      <w:r w:rsidRPr="006639A0">
        <w:t>7) копии документов воинского учета - для военнообязанных и лиц, подлежащих призыву на военную службу;</w:t>
      </w:r>
    </w:p>
    <w:p w:rsidR="006639A0" w:rsidRPr="006639A0" w:rsidRDefault="006639A0" w:rsidP="006639A0">
      <w:pPr>
        <w:autoSpaceDE w:val="0"/>
        <w:autoSpaceDN w:val="0"/>
        <w:adjustRightInd w:val="0"/>
        <w:ind w:firstLine="540"/>
        <w:jc w:val="both"/>
        <w:outlineLvl w:val="0"/>
      </w:pPr>
      <w:r w:rsidRPr="006639A0">
        <w:t>8) заключение медицинского учреждения об отсутствии заболевания, препятствующего поступлению на муниципальную службу по установленной приказом Минздравсоцразвития Российской Федерации от 14 декабря 2009 года № 984н форме;</w:t>
      </w:r>
    </w:p>
    <w:p w:rsidR="006639A0" w:rsidRPr="006639A0" w:rsidRDefault="006639A0" w:rsidP="006639A0">
      <w:pPr>
        <w:autoSpaceDE w:val="0"/>
        <w:autoSpaceDN w:val="0"/>
        <w:adjustRightInd w:val="0"/>
        <w:ind w:firstLine="540"/>
        <w:jc w:val="both"/>
        <w:outlineLvl w:val="0"/>
      </w:pPr>
      <w:r w:rsidRPr="006639A0">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6639A0" w:rsidRPr="006639A0" w:rsidRDefault="009E3679" w:rsidP="006639A0">
      <w:pPr>
        <w:autoSpaceDE w:val="0"/>
        <w:autoSpaceDN w:val="0"/>
        <w:adjustRightInd w:val="0"/>
        <w:ind w:firstLine="540"/>
        <w:jc w:val="both"/>
      </w:pPr>
      <w:r w:rsidRPr="00733726">
        <w:rPr>
          <w:b/>
        </w:rPr>
        <w:t>8</w:t>
      </w:r>
      <w:r w:rsidR="006639A0" w:rsidRPr="00733726">
        <w:rPr>
          <w:b/>
        </w:rPr>
        <w:t>.</w:t>
      </w:r>
      <w:r w:rsidR="006639A0" w:rsidRPr="006639A0">
        <w:t xml:space="preserve"> С согласия гражданина (муниципального служащего) проводится процедура оформления его допуска к </w:t>
      </w:r>
      <w:hyperlink r:id="rId14" w:history="1">
        <w:r w:rsidR="006639A0" w:rsidRPr="006639A0">
          <w:t>сведениям</w:t>
        </w:r>
      </w:hyperlink>
      <w:r w:rsidR="006639A0" w:rsidRPr="006639A0">
        <w:t>,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6639A0" w:rsidRPr="006639A0" w:rsidRDefault="006639A0" w:rsidP="006639A0">
      <w:pPr>
        <w:autoSpaceDE w:val="0"/>
        <w:autoSpaceDN w:val="0"/>
        <w:adjustRightInd w:val="0"/>
        <w:ind w:firstLine="540"/>
        <w:jc w:val="both"/>
      </w:pPr>
      <w:r w:rsidRPr="006639A0">
        <w:t>Достоверность сведений, представленных гражданином (муниципальным служащим), подлежит проверке.</w:t>
      </w:r>
    </w:p>
    <w:p w:rsidR="006639A0" w:rsidRPr="006639A0" w:rsidRDefault="009E3679" w:rsidP="006639A0">
      <w:pPr>
        <w:autoSpaceDE w:val="0"/>
        <w:autoSpaceDN w:val="0"/>
        <w:adjustRightInd w:val="0"/>
        <w:ind w:firstLine="540"/>
        <w:jc w:val="both"/>
      </w:pPr>
      <w:r w:rsidRPr="00733726">
        <w:rPr>
          <w:b/>
        </w:rPr>
        <w:lastRenderedPageBreak/>
        <w:t>9</w:t>
      </w:r>
      <w:r w:rsidR="006639A0" w:rsidRPr="00733726">
        <w:rPr>
          <w:b/>
        </w:rPr>
        <w:t>.</w:t>
      </w:r>
      <w:r w:rsidR="006639A0" w:rsidRPr="006639A0">
        <w:t xml:space="preserve">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15" w:history="1">
        <w:r w:rsidR="006639A0" w:rsidRPr="006639A0">
          <w:t>ограничениями</w:t>
        </w:r>
      </w:hyperlink>
      <w:r w:rsidR="006639A0" w:rsidRPr="006639A0">
        <w:t xml:space="preserve">, установленными  статьей 13 Федерального </w:t>
      </w:r>
      <w:hyperlink r:id="rId16" w:history="1">
        <w:r w:rsidR="006639A0" w:rsidRPr="006639A0">
          <w:t>закон</w:t>
        </w:r>
      </w:hyperlink>
      <w:r w:rsidR="006639A0" w:rsidRPr="006639A0">
        <w:t>а от 2 марта 2007 года N 25-ФЗ «О муниципальной службе в Российской Федерации» для поступления на муниципальную службу и ее прохождения.</w:t>
      </w:r>
    </w:p>
    <w:p w:rsidR="006639A0" w:rsidRPr="006639A0" w:rsidRDefault="006639A0" w:rsidP="006639A0">
      <w:pPr>
        <w:autoSpaceDE w:val="0"/>
        <w:autoSpaceDN w:val="0"/>
        <w:adjustRightInd w:val="0"/>
        <w:ind w:firstLine="540"/>
        <w:jc w:val="both"/>
      </w:pPr>
      <w:r w:rsidRPr="00733726">
        <w:rPr>
          <w:b/>
        </w:rPr>
        <w:t>1</w:t>
      </w:r>
      <w:r w:rsidR="009E3679" w:rsidRPr="00733726">
        <w:rPr>
          <w:b/>
        </w:rPr>
        <w:t>0</w:t>
      </w:r>
      <w:r w:rsidRPr="00733726">
        <w:rPr>
          <w:b/>
        </w:rPr>
        <w:t>.</w:t>
      </w:r>
      <w:r w:rsidRPr="006639A0">
        <w:t xml:space="preserve"> Документы, указанные в </w:t>
      </w:r>
      <w:hyperlink r:id="rId17" w:history="1">
        <w:r w:rsidRPr="006639A0">
          <w:t>пункт</w:t>
        </w:r>
        <w:r w:rsidR="009E3679">
          <w:t>е</w:t>
        </w:r>
        <w:r w:rsidRPr="006639A0">
          <w:t xml:space="preserve"> 7</w:t>
        </w:r>
      </w:hyperlink>
      <w:r w:rsidRPr="006639A0">
        <w:t xml:space="preserve"> настоящего Положения, представляются в </w:t>
      </w:r>
      <w:r w:rsidR="009E3679">
        <w:t>Думу</w:t>
      </w:r>
      <w:r w:rsidRPr="006639A0">
        <w:t xml:space="preserve"> в течение 20 дней со дня объявления об их приеме.</w:t>
      </w:r>
    </w:p>
    <w:p w:rsidR="006639A0" w:rsidRPr="006639A0" w:rsidRDefault="006639A0" w:rsidP="006639A0">
      <w:pPr>
        <w:autoSpaceDE w:val="0"/>
        <w:autoSpaceDN w:val="0"/>
        <w:adjustRightInd w:val="0"/>
        <w:ind w:firstLine="540"/>
        <w:jc w:val="both"/>
      </w:pPr>
      <w:r w:rsidRPr="006639A0">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w:t>
      </w:r>
      <w:r w:rsidR="009E3679">
        <w:t xml:space="preserve"> сообщается в письменной форме </w:t>
      </w:r>
      <w:r w:rsidRPr="006639A0">
        <w:t>в течение 3 дней с момента подачи документов.</w:t>
      </w:r>
    </w:p>
    <w:p w:rsidR="006639A0" w:rsidRPr="006639A0" w:rsidRDefault="006639A0" w:rsidP="006639A0">
      <w:pPr>
        <w:autoSpaceDE w:val="0"/>
        <w:autoSpaceDN w:val="0"/>
        <w:adjustRightInd w:val="0"/>
        <w:ind w:firstLine="540"/>
        <w:jc w:val="both"/>
      </w:pPr>
      <w:r w:rsidRPr="00733726">
        <w:rPr>
          <w:b/>
        </w:rPr>
        <w:t>1</w:t>
      </w:r>
      <w:r w:rsidR="009E3679" w:rsidRPr="00733726">
        <w:rPr>
          <w:b/>
        </w:rPr>
        <w:t>1</w:t>
      </w:r>
      <w:r w:rsidRPr="00733726">
        <w:rPr>
          <w:b/>
        </w:rPr>
        <w:t>.</w:t>
      </w:r>
      <w:r w:rsidRPr="006639A0">
        <w:t xml:space="preserve"> </w:t>
      </w:r>
      <w:r w:rsidRPr="00F76F13">
        <w:t>Решение о дате, месте и времени проведения конкурса принимается</w:t>
      </w:r>
      <w:r w:rsidRPr="006639A0">
        <w:t xml:space="preserve"> </w:t>
      </w:r>
      <w:r w:rsidR="009E3679">
        <w:t>Председателем</w:t>
      </w:r>
      <w:r w:rsidRPr="006639A0">
        <w:t xml:space="preserve">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18" w:history="1">
        <w:r w:rsidRPr="006639A0">
          <w:t>сведениям</w:t>
        </w:r>
      </w:hyperlink>
      <w:r w:rsidRPr="006639A0">
        <w:t>, составляющим государственную и иную охраняемую законом тайну.</w:t>
      </w:r>
    </w:p>
    <w:p w:rsidR="006639A0" w:rsidRPr="006639A0" w:rsidRDefault="006639A0" w:rsidP="006639A0">
      <w:pPr>
        <w:autoSpaceDE w:val="0"/>
        <w:autoSpaceDN w:val="0"/>
        <w:adjustRightInd w:val="0"/>
        <w:ind w:firstLine="540"/>
        <w:jc w:val="both"/>
      </w:pPr>
      <w:r w:rsidRPr="006639A0">
        <w:t xml:space="preserve">В случае установления в ходе проверки обстоятельств, препятствующих поступлению гражданина на муниципальную службу, указанных в пункте </w:t>
      </w:r>
      <w:r w:rsidR="002E61FC">
        <w:t>9</w:t>
      </w:r>
      <w:r w:rsidRPr="006639A0">
        <w:t xml:space="preserve"> настоящего Положения, он информируется в письменной форме </w:t>
      </w:r>
      <w:r w:rsidR="002E61FC">
        <w:t>Председателем</w:t>
      </w:r>
      <w:r w:rsidRPr="006639A0">
        <w:t xml:space="preserve">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
    <w:p w:rsidR="006639A0" w:rsidRPr="006639A0" w:rsidRDefault="006639A0" w:rsidP="006639A0">
      <w:pPr>
        <w:autoSpaceDE w:val="0"/>
        <w:autoSpaceDN w:val="0"/>
        <w:adjustRightInd w:val="0"/>
        <w:ind w:firstLine="540"/>
        <w:jc w:val="both"/>
      </w:pPr>
      <w:r w:rsidRPr="00733726">
        <w:rPr>
          <w:b/>
        </w:rPr>
        <w:t>1</w:t>
      </w:r>
      <w:r w:rsidR="002E61FC" w:rsidRPr="00733726">
        <w:rPr>
          <w:b/>
        </w:rPr>
        <w:t>2</w:t>
      </w:r>
      <w:r w:rsidRPr="00733726">
        <w:rPr>
          <w:b/>
        </w:rPr>
        <w:t>.</w:t>
      </w:r>
      <w:r w:rsidRPr="006639A0">
        <w:t xml:space="preserve">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9" w:history="1">
        <w:r w:rsidRPr="006639A0">
          <w:t>законодательством</w:t>
        </w:r>
      </w:hyperlink>
      <w:r w:rsidRPr="006639A0">
        <w:t xml:space="preserve"> Российской Федерации.</w:t>
      </w:r>
    </w:p>
    <w:p w:rsidR="006639A0" w:rsidRPr="006639A0" w:rsidRDefault="006639A0" w:rsidP="006639A0">
      <w:pPr>
        <w:autoSpaceDE w:val="0"/>
        <w:autoSpaceDN w:val="0"/>
        <w:adjustRightInd w:val="0"/>
        <w:ind w:firstLine="540"/>
        <w:jc w:val="both"/>
      </w:pPr>
      <w:r w:rsidRPr="00733726">
        <w:rPr>
          <w:b/>
        </w:rPr>
        <w:t>1</w:t>
      </w:r>
      <w:r w:rsidR="002E61FC" w:rsidRPr="00733726">
        <w:rPr>
          <w:b/>
        </w:rPr>
        <w:t>3</w:t>
      </w:r>
      <w:r w:rsidRPr="00733726">
        <w:rPr>
          <w:b/>
        </w:rPr>
        <w:t>.</w:t>
      </w:r>
      <w:r w:rsidRPr="006639A0">
        <w:t xml:space="preserve"> </w:t>
      </w:r>
      <w:r w:rsidR="002E61FC">
        <w:t>Председатель</w:t>
      </w:r>
      <w:r w:rsidRPr="006639A0">
        <w:t xml:space="preserve"> не позднее чем за 10 дней до начала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6639A0" w:rsidRPr="006639A0" w:rsidRDefault="006639A0" w:rsidP="006639A0">
      <w:pPr>
        <w:autoSpaceDE w:val="0"/>
        <w:autoSpaceDN w:val="0"/>
        <w:adjustRightInd w:val="0"/>
        <w:ind w:firstLine="540"/>
        <w:jc w:val="both"/>
      </w:pPr>
      <w:r w:rsidRPr="006639A0">
        <w:t xml:space="preserve">При проведении конкурса кандидатам гарантируется равенство прав в соответствии с </w:t>
      </w:r>
      <w:hyperlink r:id="rId20" w:history="1">
        <w:r w:rsidRPr="006639A0">
          <w:t>Конституцией</w:t>
        </w:r>
      </w:hyperlink>
      <w:r w:rsidRPr="006639A0">
        <w:t xml:space="preserve"> Российской Федерации и федеральными законами.</w:t>
      </w:r>
    </w:p>
    <w:p w:rsidR="006639A0" w:rsidRPr="006639A0" w:rsidRDefault="006639A0" w:rsidP="006639A0">
      <w:pPr>
        <w:autoSpaceDE w:val="0"/>
        <w:autoSpaceDN w:val="0"/>
        <w:adjustRightInd w:val="0"/>
        <w:ind w:firstLine="540"/>
        <w:jc w:val="both"/>
      </w:pPr>
      <w:r w:rsidRPr="00733726">
        <w:rPr>
          <w:b/>
        </w:rPr>
        <w:t>1</w:t>
      </w:r>
      <w:r w:rsidR="002E61FC" w:rsidRPr="00733726">
        <w:rPr>
          <w:b/>
        </w:rPr>
        <w:t>4</w:t>
      </w:r>
      <w:r w:rsidRPr="00733726">
        <w:rPr>
          <w:b/>
        </w:rPr>
        <w:t>.</w:t>
      </w:r>
      <w:r w:rsidRPr="006639A0">
        <w:t xml:space="preserve">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002E61FC">
        <w:t>Председатель</w:t>
      </w:r>
      <w:r w:rsidRPr="006639A0">
        <w:t xml:space="preserve"> прин</w:t>
      </w:r>
      <w:r w:rsidR="002E61FC">
        <w:t>имает</w:t>
      </w:r>
      <w:r w:rsidRPr="006639A0">
        <w:t xml:space="preserve"> решение о проведении повторного конкурса.</w:t>
      </w:r>
    </w:p>
    <w:p w:rsidR="006639A0" w:rsidRPr="006639A0" w:rsidRDefault="006639A0" w:rsidP="006639A0">
      <w:pPr>
        <w:autoSpaceDE w:val="0"/>
        <w:autoSpaceDN w:val="0"/>
        <w:adjustRightInd w:val="0"/>
        <w:ind w:firstLine="540"/>
        <w:jc w:val="both"/>
      </w:pPr>
      <w:r w:rsidRPr="00733726">
        <w:rPr>
          <w:b/>
        </w:rPr>
        <w:t>1</w:t>
      </w:r>
      <w:r w:rsidR="002E61FC" w:rsidRPr="00733726">
        <w:rPr>
          <w:b/>
        </w:rPr>
        <w:t>5</w:t>
      </w:r>
      <w:r w:rsidRPr="00733726">
        <w:rPr>
          <w:b/>
        </w:rPr>
        <w:t>.</w:t>
      </w:r>
      <w:r w:rsidRPr="006639A0">
        <w:t xml:space="preserve"> Для проведения конкурса распоряжением </w:t>
      </w:r>
      <w:r w:rsidR="002E61FC">
        <w:t xml:space="preserve">Думы </w:t>
      </w:r>
      <w:r w:rsidRPr="006639A0">
        <w:t xml:space="preserve">образуется конкурсная комиссия, действующая на постоянной основе. </w:t>
      </w:r>
    </w:p>
    <w:p w:rsidR="006639A0" w:rsidRPr="006639A0" w:rsidRDefault="006639A0" w:rsidP="006639A0">
      <w:pPr>
        <w:autoSpaceDE w:val="0"/>
        <w:autoSpaceDN w:val="0"/>
        <w:adjustRightInd w:val="0"/>
        <w:ind w:firstLine="540"/>
        <w:jc w:val="both"/>
        <w:outlineLvl w:val="0"/>
      </w:pPr>
      <w:r w:rsidRPr="00733726">
        <w:rPr>
          <w:b/>
        </w:rPr>
        <w:t>1</w:t>
      </w:r>
      <w:r w:rsidR="002E61FC" w:rsidRPr="00733726">
        <w:rPr>
          <w:b/>
        </w:rPr>
        <w:t>6</w:t>
      </w:r>
      <w:r w:rsidRPr="00733726">
        <w:rPr>
          <w:b/>
        </w:rPr>
        <w:t>.</w:t>
      </w:r>
      <w:r w:rsidRPr="006639A0">
        <w:t xml:space="preserve"> Состав конкурсной комиссии определяется распоряжением </w:t>
      </w:r>
      <w:r w:rsidR="002E61FC">
        <w:t>Думы</w:t>
      </w:r>
      <w:r w:rsidRPr="006639A0">
        <w:t>.</w:t>
      </w:r>
    </w:p>
    <w:p w:rsidR="006639A0" w:rsidRPr="006639A0" w:rsidRDefault="006639A0" w:rsidP="006639A0">
      <w:pPr>
        <w:autoSpaceDE w:val="0"/>
        <w:autoSpaceDN w:val="0"/>
        <w:adjustRightInd w:val="0"/>
        <w:ind w:firstLine="540"/>
        <w:jc w:val="both"/>
        <w:outlineLvl w:val="0"/>
      </w:pPr>
      <w:r w:rsidRPr="006639A0">
        <w:t xml:space="preserve">В состав конкурсной комиссии включаются </w:t>
      </w:r>
      <w:r w:rsidR="002E61FC">
        <w:t>Председатель</w:t>
      </w:r>
      <w:r w:rsidRPr="006639A0">
        <w:t xml:space="preserve">, уполномоченные им муниципальные служащие, представители научных и образовательных учреждений, других организаций, приглашаемые по запросу </w:t>
      </w:r>
      <w:r w:rsidR="002E61FC">
        <w:t>Председателя</w:t>
      </w:r>
      <w:r w:rsidRPr="006639A0">
        <w:t xml:space="preserve">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6639A0" w:rsidRPr="006639A0" w:rsidRDefault="006639A0" w:rsidP="006639A0">
      <w:pPr>
        <w:autoSpaceDE w:val="0"/>
        <w:autoSpaceDN w:val="0"/>
        <w:adjustRightInd w:val="0"/>
        <w:ind w:firstLine="540"/>
        <w:jc w:val="both"/>
        <w:outlineLvl w:val="0"/>
      </w:pPr>
      <w:r w:rsidRPr="006639A0">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21" w:history="1">
        <w:r w:rsidRPr="006639A0">
          <w:t>законодательства</w:t>
        </w:r>
      </w:hyperlink>
      <w:r w:rsidRPr="006639A0">
        <w:t xml:space="preserve"> Российской Федерации о государственной тайне.</w:t>
      </w:r>
    </w:p>
    <w:p w:rsidR="006639A0" w:rsidRPr="006639A0" w:rsidRDefault="006639A0" w:rsidP="006639A0">
      <w:pPr>
        <w:autoSpaceDE w:val="0"/>
        <w:autoSpaceDN w:val="0"/>
        <w:adjustRightInd w:val="0"/>
        <w:ind w:firstLine="540"/>
        <w:jc w:val="both"/>
        <w:outlineLvl w:val="0"/>
      </w:pPr>
      <w:r w:rsidRPr="006639A0">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6639A0" w:rsidRPr="006639A0" w:rsidRDefault="006639A0" w:rsidP="006639A0">
      <w:pPr>
        <w:autoSpaceDE w:val="0"/>
        <w:autoSpaceDN w:val="0"/>
        <w:adjustRightInd w:val="0"/>
        <w:ind w:firstLine="540"/>
        <w:jc w:val="both"/>
      </w:pPr>
      <w:r w:rsidRPr="00733726">
        <w:rPr>
          <w:b/>
        </w:rPr>
        <w:t>1</w:t>
      </w:r>
      <w:r w:rsidR="002E61FC" w:rsidRPr="00733726">
        <w:rPr>
          <w:b/>
        </w:rPr>
        <w:t>7</w:t>
      </w:r>
      <w:r w:rsidRPr="00733726">
        <w:rPr>
          <w:b/>
        </w:rPr>
        <w:t>.</w:t>
      </w:r>
      <w:r w:rsidRPr="006639A0">
        <w:t xml:space="preserve"> Конкурсная комиссия состои</w:t>
      </w:r>
      <w:r w:rsidR="002E61FC">
        <w:t xml:space="preserve">т из председателя, заместителя </w:t>
      </w:r>
      <w:r w:rsidRPr="006639A0">
        <w:t xml:space="preserve">председателя, секретаря и членов комиссии, общим численным составом 5 человек. </w:t>
      </w:r>
    </w:p>
    <w:p w:rsidR="006639A0" w:rsidRPr="006639A0" w:rsidRDefault="006639A0" w:rsidP="006639A0">
      <w:pPr>
        <w:autoSpaceDE w:val="0"/>
        <w:autoSpaceDN w:val="0"/>
        <w:adjustRightInd w:val="0"/>
        <w:ind w:firstLine="540"/>
        <w:jc w:val="both"/>
        <w:outlineLvl w:val="0"/>
      </w:pPr>
      <w:r w:rsidRPr="00733726">
        <w:rPr>
          <w:b/>
        </w:rPr>
        <w:lastRenderedPageBreak/>
        <w:t>1</w:t>
      </w:r>
      <w:r w:rsidR="002E61FC" w:rsidRPr="00733726">
        <w:rPr>
          <w:b/>
        </w:rPr>
        <w:t>8</w:t>
      </w:r>
      <w:r w:rsidRPr="00733726">
        <w:rPr>
          <w:b/>
        </w:rPr>
        <w:t>.</w:t>
      </w:r>
      <w:r w:rsidRPr="006639A0">
        <w:t xml:space="preserve">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6639A0" w:rsidRPr="006639A0" w:rsidRDefault="006639A0" w:rsidP="006639A0">
      <w:pPr>
        <w:autoSpaceDE w:val="0"/>
        <w:autoSpaceDN w:val="0"/>
        <w:adjustRightInd w:val="0"/>
        <w:ind w:firstLine="540"/>
        <w:jc w:val="both"/>
        <w:outlineLvl w:val="0"/>
      </w:pPr>
      <w:r w:rsidRPr="006639A0">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6639A0" w:rsidRPr="006639A0" w:rsidRDefault="006639A0" w:rsidP="006639A0">
      <w:pPr>
        <w:autoSpaceDE w:val="0"/>
        <w:autoSpaceDN w:val="0"/>
        <w:adjustRightInd w:val="0"/>
        <w:ind w:firstLine="540"/>
        <w:jc w:val="both"/>
        <w:outlineLvl w:val="0"/>
      </w:pPr>
      <w:r w:rsidRPr="006639A0">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w:t>
      </w:r>
      <w:hyperlink r:id="rId22" w:history="1">
        <w:r w:rsidRPr="006639A0">
          <w:t>законодательством</w:t>
        </w:r>
      </w:hyperlink>
      <w:r w:rsidRPr="006639A0">
        <w:t xml:space="preserve"> Российской Федерации о муниципальной службе.</w:t>
      </w:r>
    </w:p>
    <w:p w:rsidR="006639A0" w:rsidRPr="006639A0" w:rsidRDefault="002E61FC" w:rsidP="006639A0">
      <w:pPr>
        <w:autoSpaceDE w:val="0"/>
        <w:autoSpaceDN w:val="0"/>
        <w:adjustRightInd w:val="0"/>
        <w:ind w:firstLine="540"/>
        <w:jc w:val="both"/>
      </w:pPr>
      <w:r w:rsidRPr="00733726">
        <w:rPr>
          <w:b/>
        </w:rPr>
        <w:t>19</w:t>
      </w:r>
      <w:r w:rsidR="006639A0" w:rsidRPr="00733726">
        <w:rPr>
          <w:b/>
        </w:rPr>
        <w:t>.</w:t>
      </w:r>
      <w:r w:rsidR="006639A0" w:rsidRPr="006639A0">
        <w:t xml:space="preserve"> Заседание конкурсной комиссии проводится при наличии не менее двух кандидатов.</w:t>
      </w:r>
    </w:p>
    <w:p w:rsidR="006639A0" w:rsidRPr="006639A0" w:rsidRDefault="006639A0" w:rsidP="006639A0">
      <w:pPr>
        <w:autoSpaceDE w:val="0"/>
        <w:autoSpaceDN w:val="0"/>
        <w:adjustRightInd w:val="0"/>
        <w:ind w:firstLine="540"/>
        <w:jc w:val="both"/>
      </w:pPr>
      <w:r w:rsidRPr="006639A0">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639A0" w:rsidRPr="006639A0" w:rsidRDefault="006639A0" w:rsidP="006639A0">
      <w:pPr>
        <w:autoSpaceDE w:val="0"/>
        <w:autoSpaceDN w:val="0"/>
        <w:adjustRightInd w:val="0"/>
        <w:ind w:firstLine="540"/>
        <w:jc w:val="both"/>
      </w:pPr>
      <w:r w:rsidRPr="006639A0">
        <w:t>При равенстве голосов решающим является голос председателя конкурсной комиссии.</w:t>
      </w:r>
    </w:p>
    <w:p w:rsidR="006639A0" w:rsidRPr="006639A0" w:rsidRDefault="006639A0" w:rsidP="006639A0">
      <w:pPr>
        <w:autoSpaceDE w:val="0"/>
        <w:autoSpaceDN w:val="0"/>
        <w:adjustRightInd w:val="0"/>
        <w:ind w:firstLine="540"/>
        <w:jc w:val="both"/>
      </w:pPr>
      <w:r w:rsidRPr="00733726">
        <w:rPr>
          <w:b/>
        </w:rPr>
        <w:t>2</w:t>
      </w:r>
      <w:r w:rsidR="002E61FC" w:rsidRPr="00733726">
        <w:rPr>
          <w:b/>
        </w:rPr>
        <w:t>0</w:t>
      </w:r>
      <w:r w:rsidRPr="00733726">
        <w:rPr>
          <w:b/>
        </w:rPr>
        <w:t>.</w:t>
      </w:r>
      <w:r w:rsidRPr="006639A0">
        <w:t xml:space="preserve">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6639A0" w:rsidRPr="006639A0" w:rsidRDefault="006639A0" w:rsidP="006639A0">
      <w:pPr>
        <w:autoSpaceDE w:val="0"/>
        <w:autoSpaceDN w:val="0"/>
        <w:adjustRightInd w:val="0"/>
        <w:ind w:firstLine="540"/>
        <w:jc w:val="both"/>
      </w:pPr>
      <w:r w:rsidRPr="00733726">
        <w:rPr>
          <w:b/>
        </w:rPr>
        <w:t>2</w:t>
      </w:r>
      <w:r w:rsidR="002E61FC" w:rsidRPr="00733726">
        <w:rPr>
          <w:b/>
        </w:rPr>
        <w:t>1</w:t>
      </w:r>
      <w:r w:rsidRPr="00733726">
        <w:rPr>
          <w:b/>
        </w:rPr>
        <w:t>.</w:t>
      </w:r>
      <w:r w:rsidRPr="006639A0">
        <w:t xml:space="preserve">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639A0" w:rsidRPr="006639A0" w:rsidRDefault="006639A0" w:rsidP="006639A0">
      <w:pPr>
        <w:autoSpaceDE w:val="0"/>
        <w:autoSpaceDN w:val="0"/>
        <w:adjustRightInd w:val="0"/>
        <w:ind w:firstLine="540"/>
        <w:jc w:val="both"/>
      </w:pPr>
      <w:r w:rsidRPr="00733726">
        <w:rPr>
          <w:b/>
        </w:rPr>
        <w:t>2</w:t>
      </w:r>
      <w:r w:rsidR="002E61FC" w:rsidRPr="00733726">
        <w:rPr>
          <w:b/>
        </w:rPr>
        <w:t>2</w:t>
      </w:r>
      <w:r w:rsidRPr="00733726">
        <w:rPr>
          <w:b/>
        </w:rPr>
        <w:t>.</w:t>
      </w:r>
      <w:r w:rsidRPr="006639A0">
        <w:t xml:space="preserve"> По результатам конкурса в течение 14 рабочих дней издается распоряжение </w:t>
      </w:r>
      <w:r w:rsidR="002E61FC">
        <w:t>Председателя</w:t>
      </w:r>
      <w:r w:rsidRPr="006639A0">
        <w:t xml:space="preserve"> о назначении победителя конкурса на вакантную должность муниципальной службы и заключается трудовой договор с победителем конкурса.</w:t>
      </w:r>
    </w:p>
    <w:p w:rsidR="006639A0" w:rsidRPr="006639A0" w:rsidRDefault="006639A0" w:rsidP="006639A0">
      <w:pPr>
        <w:autoSpaceDE w:val="0"/>
        <w:autoSpaceDN w:val="0"/>
        <w:adjustRightInd w:val="0"/>
        <w:ind w:firstLine="540"/>
        <w:jc w:val="both"/>
      </w:pPr>
      <w:r w:rsidRPr="00733726">
        <w:rPr>
          <w:b/>
        </w:rPr>
        <w:t>2</w:t>
      </w:r>
      <w:r w:rsidR="002E61FC" w:rsidRPr="00733726">
        <w:rPr>
          <w:b/>
        </w:rPr>
        <w:t>3</w:t>
      </w:r>
      <w:r w:rsidRPr="00733726">
        <w:rPr>
          <w:b/>
        </w:rPr>
        <w:t>.</w:t>
      </w:r>
      <w:r w:rsidRPr="006639A0">
        <w:t xml:space="preserve"> Сообщения о результатах конкурса направляются в письменной форме кандидатам в 7-дневный срок со дня его завершения. </w:t>
      </w:r>
    </w:p>
    <w:p w:rsidR="006639A0" w:rsidRPr="006639A0" w:rsidRDefault="006639A0" w:rsidP="002E61FC">
      <w:pPr>
        <w:autoSpaceDE w:val="0"/>
        <w:autoSpaceDN w:val="0"/>
        <w:adjustRightInd w:val="0"/>
        <w:ind w:firstLine="540"/>
        <w:jc w:val="both"/>
      </w:pPr>
      <w:r w:rsidRPr="006639A0">
        <w:t xml:space="preserve">Информация о результатах конкурса также размещается в указанный срок в газете </w:t>
      </w:r>
      <w:r w:rsidR="002E61FC">
        <w:t>«Ленские зори».</w:t>
      </w:r>
    </w:p>
    <w:p w:rsidR="006639A0" w:rsidRPr="006639A0" w:rsidRDefault="006639A0" w:rsidP="006639A0">
      <w:pPr>
        <w:autoSpaceDE w:val="0"/>
        <w:autoSpaceDN w:val="0"/>
        <w:adjustRightInd w:val="0"/>
        <w:ind w:firstLine="540"/>
        <w:jc w:val="both"/>
      </w:pPr>
      <w:r w:rsidRPr="006639A0">
        <w:t xml:space="preserve">Информация о результатах конкурса </w:t>
      </w:r>
      <w:r w:rsidR="002E61FC">
        <w:t xml:space="preserve">размещается </w:t>
      </w:r>
      <w:r w:rsidR="002E61FC" w:rsidRPr="00824F9C">
        <w:rPr>
          <w:rFonts w:eastAsia="MS Mincho"/>
          <w:lang w:eastAsia="ar-SA"/>
        </w:rPr>
        <w:t xml:space="preserve">на официальном сайте Администрации </w:t>
      </w:r>
      <w:r w:rsidR="002E61FC" w:rsidRPr="00CD1541">
        <w:rPr>
          <w:lang w:eastAsia="ar-SA"/>
        </w:rPr>
        <w:t xml:space="preserve">Киренского муниципального района </w:t>
      </w:r>
      <w:hyperlink r:id="rId23" w:history="1">
        <w:r w:rsidR="002E61FC" w:rsidRPr="00AA3C12">
          <w:rPr>
            <w:rStyle w:val="a7"/>
            <w:lang w:val="en-US" w:eastAsia="ar-SA"/>
          </w:rPr>
          <w:t>www</w:t>
        </w:r>
        <w:r w:rsidR="002E61FC" w:rsidRPr="00AA3C12">
          <w:rPr>
            <w:rStyle w:val="a7"/>
            <w:lang w:eastAsia="ar-SA"/>
          </w:rPr>
          <w:t>.kirenskrn.irkobl.ru</w:t>
        </w:r>
      </w:hyperlink>
      <w:r w:rsidR="002E61FC">
        <w:rPr>
          <w:lang w:eastAsia="ar-SA"/>
        </w:rPr>
        <w:t xml:space="preserve"> </w:t>
      </w:r>
      <w:r w:rsidR="002E61FC">
        <w:t>в разделе «Дума Киренского района».</w:t>
      </w:r>
    </w:p>
    <w:p w:rsidR="006639A0" w:rsidRPr="006639A0" w:rsidRDefault="006639A0" w:rsidP="006639A0">
      <w:pPr>
        <w:autoSpaceDE w:val="0"/>
        <w:autoSpaceDN w:val="0"/>
        <w:adjustRightInd w:val="0"/>
        <w:ind w:firstLine="540"/>
        <w:jc w:val="both"/>
      </w:pPr>
      <w:r w:rsidRPr="00733726">
        <w:rPr>
          <w:b/>
        </w:rPr>
        <w:t>2</w:t>
      </w:r>
      <w:r w:rsidR="002E61FC" w:rsidRPr="00733726">
        <w:rPr>
          <w:b/>
        </w:rPr>
        <w:t>4</w:t>
      </w:r>
      <w:r w:rsidRPr="00733726">
        <w:rPr>
          <w:b/>
        </w:rPr>
        <w:t>.</w:t>
      </w:r>
      <w:r w:rsidRPr="006639A0">
        <w:t xml:space="preserve"> В случае установления после оформления решения конкурсной комиссии обстоятельств, препятствующих в соответствии с Федеральным </w:t>
      </w:r>
      <w:hyperlink r:id="rId24" w:history="1">
        <w:r w:rsidRPr="006639A0">
          <w:t>закон</w:t>
        </w:r>
      </w:hyperlink>
      <w:r w:rsidRPr="006639A0">
        <w:t>ом от 2 марта 2007 года N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 момента принятия решения.</w:t>
      </w:r>
    </w:p>
    <w:p w:rsidR="006639A0" w:rsidRPr="006639A0" w:rsidRDefault="006639A0" w:rsidP="006639A0">
      <w:pPr>
        <w:autoSpaceDE w:val="0"/>
        <w:autoSpaceDN w:val="0"/>
        <w:adjustRightInd w:val="0"/>
        <w:ind w:firstLine="540"/>
        <w:jc w:val="both"/>
      </w:pPr>
      <w:r w:rsidRPr="006639A0">
        <w:t xml:space="preserve">Решение об аннулировании результатов конкурса размещается в семидневный срок </w:t>
      </w:r>
      <w:r w:rsidR="009C31C7">
        <w:t xml:space="preserve"> в газете «Ленские зори». </w:t>
      </w:r>
      <w:r w:rsidRPr="006639A0">
        <w:t xml:space="preserve">Данная информация </w:t>
      </w:r>
      <w:r w:rsidR="009C31C7">
        <w:t xml:space="preserve">размещается </w:t>
      </w:r>
      <w:r w:rsidR="009C31C7" w:rsidRPr="00824F9C">
        <w:rPr>
          <w:rFonts w:eastAsia="MS Mincho"/>
          <w:lang w:eastAsia="ar-SA"/>
        </w:rPr>
        <w:t xml:space="preserve">на официальном сайте Администрации </w:t>
      </w:r>
      <w:r w:rsidR="009C31C7" w:rsidRPr="00CD1541">
        <w:rPr>
          <w:lang w:eastAsia="ar-SA"/>
        </w:rPr>
        <w:t xml:space="preserve">Киренского муниципального района </w:t>
      </w:r>
      <w:hyperlink r:id="rId25" w:history="1">
        <w:r w:rsidR="009C31C7" w:rsidRPr="00AA3C12">
          <w:rPr>
            <w:rStyle w:val="a7"/>
            <w:lang w:val="en-US" w:eastAsia="ar-SA"/>
          </w:rPr>
          <w:t>www</w:t>
        </w:r>
        <w:r w:rsidR="009C31C7" w:rsidRPr="00AA3C12">
          <w:rPr>
            <w:rStyle w:val="a7"/>
            <w:lang w:eastAsia="ar-SA"/>
          </w:rPr>
          <w:t>.kirenskrn.irkobl.ru</w:t>
        </w:r>
      </w:hyperlink>
      <w:r w:rsidR="009C31C7">
        <w:rPr>
          <w:lang w:eastAsia="ar-SA"/>
        </w:rPr>
        <w:t xml:space="preserve"> </w:t>
      </w:r>
      <w:r w:rsidR="009C31C7">
        <w:t>в разделе «Дума Киренского района».</w:t>
      </w:r>
    </w:p>
    <w:p w:rsidR="006639A0" w:rsidRPr="006639A0" w:rsidRDefault="006639A0" w:rsidP="006639A0">
      <w:pPr>
        <w:autoSpaceDE w:val="0"/>
        <w:autoSpaceDN w:val="0"/>
        <w:adjustRightInd w:val="0"/>
        <w:ind w:firstLine="540"/>
        <w:jc w:val="both"/>
      </w:pPr>
      <w:r w:rsidRPr="00733726">
        <w:rPr>
          <w:b/>
        </w:rPr>
        <w:lastRenderedPageBreak/>
        <w:t>2</w:t>
      </w:r>
      <w:r w:rsidR="009C31C7" w:rsidRPr="00733726">
        <w:rPr>
          <w:b/>
        </w:rPr>
        <w:t>5</w:t>
      </w:r>
      <w:r w:rsidRPr="00733726">
        <w:rPr>
          <w:b/>
        </w:rPr>
        <w:t>.</w:t>
      </w:r>
      <w:r w:rsidRPr="006639A0">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письменному заявлению в течение трех </w:t>
      </w:r>
      <w:r w:rsidR="009C31C7">
        <w:t>дней</w:t>
      </w:r>
      <w:r w:rsidRPr="006639A0">
        <w:t xml:space="preserve"> со дня завершения конкурса. </w:t>
      </w:r>
      <w:r w:rsidR="009C31C7">
        <w:t xml:space="preserve">Не востребованные </w:t>
      </w:r>
      <w:r w:rsidR="009C31C7" w:rsidRPr="006639A0">
        <w:t xml:space="preserve">по письменному заявлению </w:t>
      </w:r>
      <w:r w:rsidR="009C31C7">
        <w:t>документы</w:t>
      </w:r>
      <w:r w:rsidRPr="006639A0">
        <w:t xml:space="preserve"> </w:t>
      </w:r>
      <w:r w:rsidR="009C31C7" w:rsidRPr="006639A0">
        <w:t>претендентов на замещение вакантной должности муниципальной службы, не допущенных к участию в конкурсе, и кандидатов, участвовавших в конкурсе,</w:t>
      </w:r>
      <w:r w:rsidR="009C31C7">
        <w:t xml:space="preserve"> </w:t>
      </w:r>
      <w:r w:rsidRPr="006639A0">
        <w:t xml:space="preserve">хранятся в архиве </w:t>
      </w:r>
      <w:r w:rsidR="009C31C7">
        <w:t>Думы в течение трех лет</w:t>
      </w:r>
      <w:r w:rsidRPr="006639A0">
        <w:t>, после чего подлежат уничтожению.</w:t>
      </w:r>
    </w:p>
    <w:p w:rsidR="006639A0" w:rsidRPr="006639A0" w:rsidRDefault="006639A0" w:rsidP="006639A0">
      <w:pPr>
        <w:autoSpaceDE w:val="0"/>
        <w:autoSpaceDN w:val="0"/>
        <w:adjustRightInd w:val="0"/>
        <w:ind w:firstLine="540"/>
        <w:jc w:val="both"/>
      </w:pPr>
      <w:r w:rsidRPr="00733726">
        <w:rPr>
          <w:b/>
        </w:rPr>
        <w:t>2</w:t>
      </w:r>
      <w:r w:rsidR="009C31C7" w:rsidRPr="00733726">
        <w:rPr>
          <w:b/>
        </w:rPr>
        <w:t>6</w:t>
      </w:r>
      <w:r w:rsidRPr="00733726">
        <w:rPr>
          <w:b/>
        </w:rPr>
        <w:t>.</w:t>
      </w:r>
      <w:r w:rsidRPr="006639A0">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639A0" w:rsidRPr="006639A0" w:rsidRDefault="006639A0" w:rsidP="006639A0">
      <w:pPr>
        <w:autoSpaceDE w:val="0"/>
        <w:autoSpaceDN w:val="0"/>
        <w:adjustRightInd w:val="0"/>
        <w:ind w:firstLine="540"/>
        <w:jc w:val="both"/>
      </w:pPr>
      <w:r w:rsidRPr="00733726">
        <w:rPr>
          <w:b/>
        </w:rPr>
        <w:t>2</w:t>
      </w:r>
      <w:r w:rsidR="009C31C7" w:rsidRPr="00733726">
        <w:rPr>
          <w:b/>
        </w:rPr>
        <w:t>7</w:t>
      </w:r>
      <w:r w:rsidRPr="00733726">
        <w:rPr>
          <w:b/>
        </w:rPr>
        <w:t>.</w:t>
      </w:r>
      <w:r w:rsidRPr="006639A0">
        <w:t xml:space="preserve"> Кандидат вправе обжаловать решение конкурсной комиссии в соответствии с </w:t>
      </w:r>
      <w:hyperlink r:id="rId26" w:history="1">
        <w:r w:rsidRPr="006639A0">
          <w:t>законодательством</w:t>
        </w:r>
      </w:hyperlink>
      <w:r w:rsidRPr="006639A0">
        <w:t xml:space="preserve"> Российской Федерации.</w:t>
      </w:r>
    </w:p>
    <w:sectPr w:rsidR="006639A0" w:rsidRPr="006639A0" w:rsidSect="00546681">
      <w:pgSz w:w="11906" w:h="16838"/>
      <w:pgMar w:top="1134" w:right="850" w:bottom="1134" w:left="1701" w:header="426"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870" w:rsidRDefault="00753870" w:rsidP="00975479">
      <w:r>
        <w:separator/>
      </w:r>
    </w:p>
  </w:endnote>
  <w:endnote w:type="continuationSeparator" w:id="1">
    <w:p w:rsidR="00753870" w:rsidRDefault="00753870" w:rsidP="00975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870" w:rsidRDefault="00753870" w:rsidP="00975479">
      <w:r>
        <w:separator/>
      </w:r>
    </w:p>
  </w:footnote>
  <w:footnote w:type="continuationSeparator" w:id="1">
    <w:p w:rsidR="00753870" w:rsidRDefault="00753870" w:rsidP="00975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DDC"/>
    <w:multiLevelType w:val="multilevel"/>
    <w:tmpl w:val="3800BAA8"/>
    <w:lvl w:ilvl="0">
      <w:start w:val="3"/>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8C07D8"/>
    <w:multiLevelType w:val="hybridMultilevel"/>
    <w:tmpl w:val="BECE777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67064"/>
    <w:multiLevelType w:val="hybridMultilevel"/>
    <w:tmpl w:val="470C23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40F8A"/>
    <w:multiLevelType w:val="multilevel"/>
    <w:tmpl w:val="00865980"/>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C9D0E1C"/>
    <w:multiLevelType w:val="hybridMultilevel"/>
    <w:tmpl w:val="022007FE"/>
    <w:lvl w:ilvl="0" w:tplc="5A4A221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D524204"/>
    <w:multiLevelType w:val="hybridMultilevel"/>
    <w:tmpl w:val="F182A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E25441"/>
    <w:multiLevelType w:val="hybridMultilevel"/>
    <w:tmpl w:val="32B6F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7E3ACA"/>
    <w:multiLevelType w:val="hybridMultilevel"/>
    <w:tmpl w:val="542C8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CC68C3"/>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6"/>
  </w:num>
  <w:num w:numId="2">
    <w:abstractNumId w:val="7"/>
  </w:num>
  <w:num w:numId="3">
    <w:abstractNumId w:val="5"/>
  </w:num>
  <w:num w:numId="4">
    <w:abstractNumId w:val="8"/>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F97FB4"/>
    <w:rsid w:val="000157C4"/>
    <w:rsid w:val="00017C0B"/>
    <w:rsid w:val="0002187F"/>
    <w:rsid w:val="00032306"/>
    <w:rsid w:val="00034574"/>
    <w:rsid w:val="00034BC1"/>
    <w:rsid w:val="00035001"/>
    <w:rsid w:val="0004023D"/>
    <w:rsid w:val="00055FF5"/>
    <w:rsid w:val="0006245B"/>
    <w:rsid w:val="00065B0D"/>
    <w:rsid w:val="00093F3D"/>
    <w:rsid w:val="0009657D"/>
    <w:rsid w:val="000A59CA"/>
    <w:rsid w:val="000A610D"/>
    <w:rsid w:val="000B1205"/>
    <w:rsid w:val="000B1492"/>
    <w:rsid w:val="000B5254"/>
    <w:rsid w:val="000C7871"/>
    <w:rsid w:val="000E3057"/>
    <w:rsid w:val="000E47C8"/>
    <w:rsid w:val="000E514C"/>
    <w:rsid w:val="000F0BF4"/>
    <w:rsid w:val="000F1EEF"/>
    <w:rsid w:val="001032EF"/>
    <w:rsid w:val="00114348"/>
    <w:rsid w:val="00120B28"/>
    <w:rsid w:val="00121385"/>
    <w:rsid w:val="0012709E"/>
    <w:rsid w:val="00132898"/>
    <w:rsid w:val="00133F83"/>
    <w:rsid w:val="00135B0E"/>
    <w:rsid w:val="001361E7"/>
    <w:rsid w:val="00142E66"/>
    <w:rsid w:val="00143B2A"/>
    <w:rsid w:val="00150604"/>
    <w:rsid w:val="00151B9A"/>
    <w:rsid w:val="00151C44"/>
    <w:rsid w:val="00152416"/>
    <w:rsid w:val="00162555"/>
    <w:rsid w:val="00166237"/>
    <w:rsid w:val="00173387"/>
    <w:rsid w:val="00176209"/>
    <w:rsid w:val="00182DF6"/>
    <w:rsid w:val="00184875"/>
    <w:rsid w:val="00185D73"/>
    <w:rsid w:val="001A2B0F"/>
    <w:rsid w:val="001A3113"/>
    <w:rsid w:val="001B005A"/>
    <w:rsid w:val="001B0B9B"/>
    <w:rsid w:val="001C5EE3"/>
    <w:rsid w:val="001D3D10"/>
    <w:rsid w:val="001E04CC"/>
    <w:rsid w:val="001E59F2"/>
    <w:rsid w:val="001F3995"/>
    <w:rsid w:val="001F585A"/>
    <w:rsid w:val="001F7204"/>
    <w:rsid w:val="00212212"/>
    <w:rsid w:val="00221DBC"/>
    <w:rsid w:val="00225CEC"/>
    <w:rsid w:val="002269DA"/>
    <w:rsid w:val="00227CCF"/>
    <w:rsid w:val="0023402A"/>
    <w:rsid w:val="002355B0"/>
    <w:rsid w:val="002402E3"/>
    <w:rsid w:val="00241CA6"/>
    <w:rsid w:val="00244E08"/>
    <w:rsid w:val="00246B36"/>
    <w:rsid w:val="0025376B"/>
    <w:rsid w:val="002564C0"/>
    <w:rsid w:val="002749D7"/>
    <w:rsid w:val="00285E6D"/>
    <w:rsid w:val="0029571E"/>
    <w:rsid w:val="0029780E"/>
    <w:rsid w:val="002A318B"/>
    <w:rsid w:val="002B4899"/>
    <w:rsid w:val="002C15CA"/>
    <w:rsid w:val="002C2448"/>
    <w:rsid w:val="002D42B0"/>
    <w:rsid w:val="002D69A0"/>
    <w:rsid w:val="002E1EDE"/>
    <w:rsid w:val="002E2B3E"/>
    <w:rsid w:val="002E61FC"/>
    <w:rsid w:val="002F0EBC"/>
    <w:rsid w:val="002F6423"/>
    <w:rsid w:val="00306C4F"/>
    <w:rsid w:val="00306D09"/>
    <w:rsid w:val="0032252C"/>
    <w:rsid w:val="00325C10"/>
    <w:rsid w:val="00334200"/>
    <w:rsid w:val="0033647B"/>
    <w:rsid w:val="00337879"/>
    <w:rsid w:val="00342D22"/>
    <w:rsid w:val="00351596"/>
    <w:rsid w:val="00352938"/>
    <w:rsid w:val="00353C53"/>
    <w:rsid w:val="003547EF"/>
    <w:rsid w:val="003657FE"/>
    <w:rsid w:val="00367F6F"/>
    <w:rsid w:val="0038797A"/>
    <w:rsid w:val="00391021"/>
    <w:rsid w:val="00394D73"/>
    <w:rsid w:val="00397410"/>
    <w:rsid w:val="0039770A"/>
    <w:rsid w:val="003A0F5B"/>
    <w:rsid w:val="003A3D65"/>
    <w:rsid w:val="003A4284"/>
    <w:rsid w:val="003A6C09"/>
    <w:rsid w:val="003A79BA"/>
    <w:rsid w:val="003B1AD2"/>
    <w:rsid w:val="003D74AB"/>
    <w:rsid w:val="003E0A0C"/>
    <w:rsid w:val="00402175"/>
    <w:rsid w:val="00404D94"/>
    <w:rsid w:val="00406B04"/>
    <w:rsid w:val="00412590"/>
    <w:rsid w:val="00415622"/>
    <w:rsid w:val="004303C0"/>
    <w:rsid w:val="00433851"/>
    <w:rsid w:val="00445531"/>
    <w:rsid w:val="00460ADA"/>
    <w:rsid w:val="004631F4"/>
    <w:rsid w:val="00471C7B"/>
    <w:rsid w:val="00476460"/>
    <w:rsid w:val="004818AF"/>
    <w:rsid w:val="004850DF"/>
    <w:rsid w:val="00485953"/>
    <w:rsid w:val="004902B8"/>
    <w:rsid w:val="00490A68"/>
    <w:rsid w:val="004B10C3"/>
    <w:rsid w:val="004C3AA1"/>
    <w:rsid w:val="004C4659"/>
    <w:rsid w:val="004C730F"/>
    <w:rsid w:val="004D49DD"/>
    <w:rsid w:val="004F0056"/>
    <w:rsid w:val="004F4626"/>
    <w:rsid w:val="004F5F05"/>
    <w:rsid w:val="0050648F"/>
    <w:rsid w:val="00517629"/>
    <w:rsid w:val="00520E01"/>
    <w:rsid w:val="005259AA"/>
    <w:rsid w:val="00530158"/>
    <w:rsid w:val="00546681"/>
    <w:rsid w:val="00555A41"/>
    <w:rsid w:val="0057429F"/>
    <w:rsid w:val="00594080"/>
    <w:rsid w:val="00596B78"/>
    <w:rsid w:val="00596C41"/>
    <w:rsid w:val="005A0ADE"/>
    <w:rsid w:val="005C061A"/>
    <w:rsid w:val="005C0632"/>
    <w:rsid w:val="005C5B6A"/>
    <w:rsid w:val="005D12FD"/>
    <w:rsid w:val="005F2718"/>
    <w:rsid w:val="006070F1"/>
    <w:rsid w:val="006101FF"/>
    <w:rsid w:val="0061440A"/>
    <w:rsid w:val="00615678"/>
    <w:rsid w:val="00624446"/>
    <w:rsid w:val="00634281"/>
    <w:rsid w:val="0064263E"/>
    <w:rsid w:val="00652151"/>
    <w:rsid w:val="00653B35"/>
    <w:rsid w:val="00663484"/>
    <w:rsid w:val="006639A0"/>
    <w:rsid w:val="006645DA"/>
    <w:rsid w:val="0068192E"/>
    <w:rsid w:val="0069036A"/>
    <w:rsid w:val="00692817"/>
    <w:rsid w:val="006A240A"/>
    <w:rsid w:val="006A49B1"/>
    <w:rsid w:val="006B02D5"/>
    <w:rsid w:val="006B2E3D"/>
    <w:rsid w:val="006B3C89"/>
    <w:rsid w:val="006B7021"/>
    <w:rsid w:val="006C119D"/>
    <w:rsid w:val="006C1510"/>
    <w:rsid w:val="006E0AA6"/>
    <w:rsid w:val="006E0AC5"/>
    <w:rsid w:val="006F0B3C"/>
    <w:rsid w:val="0070029A"/>
    <w:rsid w:val="00703B4E"/>
    <w:rsid w:val="007047A6"/>
    <w:rsid w:val="007147D9"/>
    <w:rsid w:val="0072289B"/>
    <w:rsid w:val="00726F77"/>
    <w:rsid w:val="00730662"/>
    <w:rsid w:val="00733726"/>
    <w:rsid w:val="00737ABC"/>
    <w:rsid w:val="00737BAB"/>
    <w:rsid w:val="00746EF1"/>
    <w:rsid w:val="007507D3"/>
    <w:rsid w:val="007526CE"/>
    <w:rsid w:val="00753870"/>
    <w:rsid w:val="007639C4"/>
    <w:rsid w:val="00766BF5"/>
    <w:rsid w:val="0077742E"/>
    <w:rsid w:val="007817C5"/>
    <w:rsid w:val="00782131"/>
    <w:rsid w:val="00791E9C"/>
    <w:rsid w:val="00795BE5"/>
    <w:rsid w:val="007A34C2"/>
    <w:rsid w:val="007A7C2F"/>
    <w:rsid w:val="007B3FAA"/>
    <w:rsid w:val="007B5FDC"/>
    <w:rsid w:val="007C66B1"/>
    <w:rsid w:val="007D0F00"/>
    <w:rsid w:val="007D3CE0"/>
    <w:rsid w:val="007E0491"/>
    <w:rsid w:val="007F2DB5"/>
    <w:rsid w:val="007F3BDE"/>
    <w:rsid w:val="00800127"/>
    <w:rsid w:val="008050C5"/>
    <w:rsid w:val="008113E9"/>
    <w:rsid w:val="00814779"/>
    <w:rsid w:val="00824F9C"/>
    <w:rsid w:val="00833789"/>
    <w:rsid w:val="008337E3"/>
    <w:rsid w:val="0083724F"/>
    <w:rsid w:val="008449A6"/>
    <w:rsid w:val="00863377"/>
    <w:rsid w:val="00871BB6"/>
    <w:rsid w:val="00873722"/>
    <w:rsid w:val="008947D4"/>
    <w:rsid w:val="0089570B"/>
    <w:rsid w:val="008A41D4"/>
    <w:rsid w:val="008A4E28"/>
    <w:rsid w:val="008A54D7"/>
    <w:rsid w:val="008A7DC6"/>
    <w:rsid w:val="008C4F8B"/>
    <w:rsid w:val="008D04A7"/>
    <w:rsid w:val="008E09FC"/>
    <w:rsid w:val="008E2B9A"/>
    <w:rsid w:val="008E639E"/>
    <w:rsid w:val="008F3655"/>
    <w:rsid w:val="008F5303"/>
    <w:rsid w:val="008F6610"/>
    <w:rsid w:val="00906FFF"/>
    <w:rsid w:val="00910DBA"/>
    <w:rsid w:val="009176A7"/>
    <w:rsid w:val="00923EF5"/>
    <w:rsid w:val="00926EA4"/>
    <w:rsid w:val="00931476"/>
    <w:rsid w:val="00931828"/>
    <w:rsid w:val="0093285D"/>
    <w:rsid w:val="009366FA"/>
    <w:rsid w:val="0094119C"/>
    <w:rsid w:val="00951287"/>
    <w:rsid w:val="00953FC0"/>
    <w:rsid w:val="009628B0"/>
    <w:rsid w:val="00963C85"/>
    <w:rsid w:val="00964D7D"/>
    <w:rsid w:val="00970CBB"/>
    <w:rsid w:val="00975479"/>
    <w:rsid w:val="00987A3D"/>
    <w:rsid w:val="009906FB"/>
    <w:rsid w:val="009A3CE3"/>
    <w:rsid w:val="009C31C7"/>
    <w:rsid w:val="009D020B"/>
    <w:rsid w:val="009D1622"/>
    <w:rsid w:val="009E302F"/>
    <w:rsid w:val="009E3679"/>
    <w:rsid w:val="009F6448"/>
    <w:rsid w:val="00A01E70"/>
    <w:rsid w:val="00A061B2"/>
    <w:rsid w:val="00A0735F"/>
    <w:rsid w:val="00A21A96"/>
    <w:rsid w:val="00A22987"/>
    <w:rsid w:val="00A35C65"/>
    <w:rsid w:val="00A412B0"/>
    <w:rsid w:val="00A52AE9"/>
    <w:rsid w:val="00A63015"/>
    <w:rsid w:val="00A73A33"/>
    <w:rsid w:val="00A938EF"/>
    <w:rsid w:val="00A94155"/>
    <w:rsid w:val="00AA22DE"/>
    <w:rsid w:val="00AA2F85"/>
    <w:rsid w:val="00AB0D86"/>
    <w:rsid w:val="00AB1043"/>
    <w:rsid w:val="00AB2E07"/>
    <w:rsid w:val="00AC048D"/>
    <w:rsid w:val="00AC761C"/>
    <w:rsid w:val="00AD25AA"/>
    <w:rsid w:val="00AE6356"/>
    <w:rsid w:val="00AF0CCA"/>
    <w:rsid w:val="00B015B6"/>
    <w:rsid w:val="00B10509"/>
    <w:rsid w:val="00B16492"/>
    <w:rsid w:val="00B20793"/>
    <w:rsid w:val="00B22B10"/>
    <w:rsid w:val="00B27AF2"/>
    <w:rsid w:val="00B31CDC"/>
    <w:rsid w:val="00B332B0"/>
    <w:rsid w:val="00B3649C"/>
    <w:rsid w:val="00B428B3"/>
    <w:rsid w:val="00B47F10"/>
    <w:rsid w:val="00B61E12"/>
    <w:rsid w:val="00B75398"/>
    <w:rsid w:val="00B76D41"/>
    <w:rsid w:val="00B81775"/>
    <w:rsid w:val="00B8410E"/>
    <w:rsid w:val="00B9516E"/>
    <w:rsid w:val="00BA3F34"/>
    <w:rsid w:val="00BB5F3F"/>
    <w:rsid w:val="00BB7408"/>
    <w:rsid w:val="00BC174C"/>
    <w:rsid w:val="00BC6292"/>
    <w:rsid w:val="00BD7604"/>
    <w:rsid w:val="00BE2522"/>
    <w:rsid w:val="00BF207D"/>
    <w:rsid w:val="00C01752"/>
    <w:rsid w:val="00C02718"/>
    <w:rsid w:val="00C14E16"/>
    <w:rsid w:val="00C177E8"/>
    <w:rsid w:val="00C200FB"/>
    <w:rsid w:val="00C204E3"/>
    <w:rsid w:val="00C240DA"/>
    <w:rsid w:val="00C412D8"/>
    <w:rsid w:val="00C71A59"/>
    <w:rsid w:val="00C7242E"/>
    <w:rsid w:val="00C73CBE"/>
    <w:rsid w:val="00C74CD1"/>
    <w:rsid w:val="00C76AC7"/>
    <w:rsid w:val="00C83E93"/>
    <w:rsid w:val="00C87627"/>
    <w:rsid w:val="00C91F7C"/>
    <w:rsid w:val="00C9500F"/>
    <w:rsid w:val="00C95775"/>
    <w:rsid w:val="00CA2B7A"/>
    <w:rsid w:val="00CA3FCC"/>
    <w:rsid w:val="00CA7D20"/>
    <w:rsid w:val="00CB0FE5"/>
    <w:rsid w:val="00CC3575"/>
    <w:rsid w:val="00CD07C2"/>
    <w:rsid w:val="00CD2F22"/>
    <w:rsid w:val="00CD725E"/>
    <w:rsid w:val="00CE0F87"/>
    <w:rsid w:val="00CE119F"/>
    <w:rsid w:val="00CE36CB"/>
    <w:rsid w:val="00CE4492"/>
    <w:rsid w:val="00CE7127"/>
    <w:rsid w:val="00CE73FB"/>
    <w:rsid w:val="00CE7A96"/>
    <w:rsid w:val="00D105ED"/>
    <w:rsid w:val="00D1726E"/>
    <w:rsid w:val="00D22A64"/>
    <w:rsid w:val="00D2360E"/>
    <w:rsid w:val="00D30217"/>
    <w:rsid w:val="00D36848"/>
    <w:rsid w:val="00D36E2E"/>
    <w:rsid w:val="00D47893"/>
    <w:rsid w:val="00D5003C"/>
    <w:rsid w:val="00D524C0"/>
    <w:rsid w:val="00D74F7A"/>
    <w:rsid w:val="00D808B7"/>
    <w:rsid w:val="00D87795"/>
    <w:rsid w:val="00D95DF7"/>
    <w:rsid w:val="00D96D95"/>
    <w:rsid w:val="00D97770"/>
    <w:rsid w:val="00DA02AE"/>
    <w:rsid w:val="00DA22DA"/>
    <w:rsid w:val="00DA4627"/>
    <w:rsid w:val="00DB5905"/>
    <w:rsid w:val="00DB73FB"/>
    <w:rsid w:val="00DC2645"/>
    <w:rsid w:val="00DD2D72"/>
    <w:rsid w:val="00DF0E3C"/>
    <w:rsid w:val="00E015CB"/>
    <w:rsid w:val="00E10BED"/>
    <w:rsid w:val="00E1777A"/>
    <w:rsid w:val="00E378F5"/>
    <w:rsid w:val="00E418EB"/>
    <w:rsid w:val="00E44737"/>
    <w:rsid w:val="00E47A34"/>
    <w:rsid w:val="00E56D6A"/>
    <w:rsid w:val="00E62246"/>
    <w:rsid w:val="00E635AC"/>
    <w:rsid w:val="00E668C6"/>
    <w:rsid w:val="00E71F50"/>
    <w:rsid w:val="00E763EB"/>
    <w:rsid w:val="00E7675C"/>
    <w:rsid w:val="00E80AE7"/>
    <w:rsid w:val="00E959DE"/>
    <w:rsid w:val="00E96438"/>
    <w:rsid w:val="00EA371F"/>
    <w:rsid w:val="00EB2C99"/>
    <w:rsid w:val="00EC1717"/>
    <w:rsid w:val="00EC6D5E"/>
    <w:rsid w:val="00EE1BEF"/>
    <w:rsid w:val="00EE79C7"/>
    <w:rsid w:val="00F12BF0"/>
    <w:rsid w:val="00F40BC5"/>
    <w:rsid w:val="00F47CBD"/>
    <w:rsid w:val="00F539D5"/>
    <w:rsid w:val="00F567E4"/>
    <w:rsid w:val="00F631E2"/>
    <w:rsid w:val="00F749CE"/>
    <w:rsid w:val="00F76F13"/>
    <w:rsid w:val="00F81780"/>
    <w:rsid w:val="00F81E00"/>
    <w:rsid w:val="00F865F0"/>
    <w:rsid w:val="00F92626"/>
    <w:rsid w:val="00F95033"/>
    <w:rsid w:val="00F95FAD"/>
    <w:rsid w:val="00F97FB4"/>
    <w:rsid w:val="00FB1AED"/>
    <w:rsid w:val="00FB7E14"/>
    <w:rsid w:val="00FD6C38"/>
    <w:rsid w:val="00FE04BF"/>
    <w:rsid w:val="00FE7043"/>
    <w:rsid w:val="00FF158C"/>
    <w:rsid w:val="00FF6AC9"/>
    <w:rsid w:val="00FF7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DD2D72"/>
    <w:pPr>
      <w:ind w:left="720"/>
      <w:contextualSpacing/>
    </w:pPr>
  </w:style>
  <w:style w:type="character" w:customStyle="1" w:styleId="FontStyle12">
    <w:name w:val="Font Style12"/>
    <w:basedOn w:val="a0"/>
    <w:uiPriority w:val="99"/>
    <w:rsid w:val="0083724F"/>
    <w:rPr>
      <w:rFonts w:ascii="Book Antiqua" w:hAnsi="Book Antiqua" w:cs="Book Antiqua"/>
      <w:sz w:val="24"/>
      <w:szCs w:val="24"/>
    </w:rPr>
  </w:style>
  <w:style w:type="paragraph" w:customStyle="1" w:styleId="ConsNormal">
    <w:name w:val="ConsNormal"/>
    <w:rsid w:val="00C9500F"/>
    <w:pPr>
      <w:spacing w:line="240" w:lineRule="auto"/>
      <w:ind w:firstLine="720"/>
      <w:jc w:val="left"/>
    </w:pPr>
    <w:rPr>
      <w:rFonts w:ascii="Arial" w:eastAsia="Times New Roman" w:hAnsi="Arial" w:cs="Arial"/>
      <w:sz w:val="20"/>
      <w:szCs w:val="20"/>
      <w:lang w:eastAsia="ru-RU"/>
    </w:rPr>
  </w:style>
  <w:style w:type="character" w:styleId="a7">
    <w:name w:val="Hyperlink"/>
    <w:basedOn w:val="a0"/>
    <w:uiPriority w:val="99"/>
    <w:unhideWhenUsed/>
    <w:rsid w:val="00824F9C"/>
    <w:rPr>
      <w:color w:val="0000FF" w:themeColor="hyperlink"/>
      <w:u w:val="single"/>
    </w:rPr>
  </w:style>
  <w:style w:type="paragraph" w:customStyle="1" w:styleId="Style5">
    <w:name w:val="Style5"/>
    <w:basedOn w:val="a"/>
    <w:uiPriority w:val="99"/>
    <w:rsid w:val="007A34C2"/>
    <w:pPr>
      <w:widowControl w:val="0"/>
      <w:autoSpaceDE w:val="0"/>
      <w:autoSpaceDN w:val="0"/>
      <w:adjustRightInd w:val="0"/>
      <w:spacing w:line="274" w:lineRule="exact"/>
      <w:jc w:val="center"/>
    </w:pPr>
    <w:rPr>
      <w:rFonts w:eastAsiaTheme="minorEastAsia"/>
    </w:rPr>
  </w:style>
  <w:style w:type="paragraph" w:customStyle="1" w:styleId="Style6">
    <w:name w:val="Style6"/>
    <w:basedOn w:val="a"/>
    <w:uiPriority w:val="99"/>
    <w:rsid w:val="007A34C2"/>
    <w:pPr>
      <w:widowControl w:val="0"/>
      <w:autoSpaceDE w:val="0"/>
      <w:autoSpaceDN w:val="0"/>
      <w:adjustRightInd w:val="0"/>
      <w:spacing w:line="293" w:lineRule="exact"/>
      <w:ind w:firstLine="706"/>
    </w:pPr>
    <w:rPr>
      <w:rFonts w:eastAsiaTheme="minorEastAsia"/>
    </w:rPr>
  </w:style>
  <w:style w:type="paragraph" w:customStyle="1" w:styleId="Style8">
    <w:name w:val="Style8"/>
    <w:basedOn w:val="a"/>
    <w:uiPriority w:val="99"/>
    <w:rsid w:val="007A34C2"/>
    <w:pPr>
      <w:widowControl w:val="0"/>
      <w:autoSpaceDE w:val="0"/>
      <w:autoSpaceDN w:val="0"/>
      <w:adjustRightInd w:val="0"/>
      <w:spacing w:line="274" w:lineRule="exact"/>
      <w:jc w:val="both"/>
    </w:pPr>
    <w:rPr>
      <w:rFonts w:eastAsiaTheme="minorEastAsia"/>
    </w:rPr>
  </w:style>
  <w:style w:type="paragraph" w:customStyle="1" w:styleId="Style9">
    <w:name w:val="Style9"/>
    <w:basedOn w:val="a"/>
    <w:uiPriority w:val="99"/>
    <w:rsid w:val="007A34C2"/>
    <w:pPr>
      <w:widowControl w:val="0"/>
      <w:autoSpaceDE w:val="0"/>
      <w:autoSpaceDN w:val="0"/>
      <w:adjustRightInd w:val="0"/>
    </w:pPr>
    <w:rPr>
      <w:rFonts w:eastAsiaTheme="minorEastAsia"/>
    </w:rPr>
  </w:style>
  <w:style w:type="paragraph" w:customStyle="1" w:styleId="Style12">
    <w:name w:val="Style12"/>
    <w:basedOn w:val="a"/>
    <w:uiPriority w:val="99"/>
    <w:rsid w:val="007A34C2"/>
    <w:pPr>
      <w:widowControl w:val="0"/>
      <w:autoSpaceDE w:val="0"/>
      <w:autoSpaceDN w:val="0"/>
      <w:adjustRightInd w:val="0"/>
      <w:spacing w:line="274" w:lineRule="exact"/>
      <w:jc w:val="center"/>
    </w:pPr>
    <w:rPr>
      <w:rFonts w:eastAsiaTheme="minorEastAsia"/>
    </w:rPr>
  </w:style>
  <w:style w:type="paragraph" w:customStyle="1" w:styleId="Style13">
    <w:name w:val="Style13"/>
    <w:basedOn w:val="a"/>
    <w:uiPriority w:val="99"/>
    <w:rsid w:val="007A34C2"/>
    <w:pPr>
      <w:widowControl w:val="0"/>
      <w:autoSpaceDE w:val="0"/>
      <w:autoSpaceDN w:val="0"/>
      <w:adjustRightInd w:val="0"/>
      <w:spacing w:line="557" w:lineRule="exact"/>
      <w:ind w:firstLine="2458"/>
      <w:jc w:val="both"/>
    </w:pPr>
    <w:rPr>
      <w:rFonts w:eastAsiaTheme="minorEastAsia"/>
    </w:rPr>
  </w:style>
  <w:style w:type="character" w:customStyle="1" w:styleId="FontStyle15">
    <w:name w:val="Font Style15"/>
    <w:basedOn w:val="a0"/>
    <w:uiPriority w:val="99"/>
    <w:rsid w:val="007A34C2"/>
    <w:rPr>
      <w:rFonts w:ascii="Times New Roman" w:hAnsi="Times New Roman" w:cs="Times New Roman"/>
      <w:b/>
      <w:bCs/>
      <w:sz w:val="22"/>
      <w:szCs w:val="22"/>
    </w:rPr>
  </w:style>
  <w:style w:type="paragraph" w:customStyle="1" w:styleId="11">
    <w:name w:val="Абзац списка1"/>
    <w:basedOn w:val="a"/>
    <w:rsid w:val="00FF158C"/>
    <w:pPr>
      <w:ind w:left="720"/>
    </w:pPr>
  </w:style>
  <w:style w:type="paragraph" w:styleId="a8">
    <w:name w:val="header"/>
    <w:basedOn w:val="a"/>
    <w:link w:val="a9"/>
    <w:uiPriority w:val="99"/>
    <w:unhideWhenUsed/>
    <w:rsid w:val="00975479"/>
    <w:pPr>
      <w:tabs>
        <w:tab w:val="center" w:pos="4677"/>
        <w:tab w:val="right" w:pos="9355"/>
      </w:tabs>
    </w:pPr>
  </w:style>
  <w:style w:type="character" w:customStyle="1" w:styleId="a9">
    <w:name w:val="Верхний колонтитул Знак"/>
    <w:basedOn w:val="a0"/>
    <w:link w:val="a8"/>
    <w:uiPriority w:val="99"/>
    <w:rsid w:val="0097547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75479"/>
    <w:pPr>
      <w:tabs>
        <w:tab w:val="center" w:pos="4677"/>
        <w:tab w:val="right" w:pos="9355"/>
      </w:tabs>
    </w:pPr>
  </w:style>
  <w:style w:type="character" w:customStyle="1" w:styleId="ab">
    <w:name w:val="Нижний колонтитул Знак"/>
    <w:basedOn w:val="a0"/>
    <w:link w:val="aa"/>
    <w:uiPriority w:val="99"/>
    <w:rsid w:val="00975479"/>
    <w:rPr>
      <w:rFonts w:ascii="Times New Roman" w:eastAsia="Times New Roman" w:hAnsi="Times New Roman" w:cs="Times New Roman"/>
      <w:sz w:val="24"/>
      <w:szCs w:val="24"/>
      <w:lang w:eastAsia="ru-RU"/>
    </w:rPr>
  </w:style>
  <w:style w:type="paragraph" w:customStyle="1" w:styleId="Style2">
    <w:name w:val="Style2"/>
    <w:basedOn w:val="a"/>
    <w:uiPriority w:val="99"/>
    <w:rsid w:val="00B16492"/>
    <w:pPr>
      <w:widowControl w:val="0"/>
      <w:autoSpaceDE w:val="0"/>
      <w:autoSpaceDN w:val="0"/>
      <w:adjustRightInd w:val="0"/>
    </w:pPr>
  </w:style>
  <w:style w:type="paragraph" w:customStyle="1" w:styleId="Style3">
    <w:name w:val="Style3"/>
    <w:basedOn w:val="a"/>
    <w:uiPriority w:val="99"/>
    <w:rsid w:val="00B16492"/>
    <w:pPr>
      <w:widowControl w:val="0"/>
      <w:autoSpaceDE w:val="0"/>
      <w:autoSpaceDN w:val="0"/>
      <w:adjustRightInd w:val="0"/>
      <w:spacing w:line="322" w:lineRule="exact"/>
      <w:jc w:val="center"/>
    </w:pPr>
  </w:style>
  <w:style w:type="paragraph" w:customStyle="1" w:styleId="Style4">
    <w:name w:val="Style4"/>
    <w:basedOn w:val="a"/>
    <w:uiPriority w:val="99"/>
    <w:rsid w:val="00B16492"/>
    <w:pPr>
      <w:widowControl w:val="0"/>
      <w:autoSpaceDE w:val="0"/>
      <w:autoSpaceDN w:val="0"/>
      <w:adjustRightInd w:val="0"/>
    </w:pPr>
  </w:style>
  <w:style w:type="paragraph" w:customStyle="1" w:styleId="Style7">
    <w:name w:val="Style7"/>
    <w:basedOn w:val="a"/>
    <w:uiPriority w:val="99"/>
    <w:rsid w:val="00B16492"/>
    <w:pPr>
      <w:widowControl w:val="0"/>
      <w:autoSpaceDE w:val="0"/>
      <w:autoSpaceDN w:val="0"/>
      <w:adjustRightInd w:val="0"/>
    </w:pPr>
  </w:style>
  <w:style w:type="character" w:customStyle="1" w:styleId="FontStyle13">
    <w:name w:val="Font Style13"/>
    <w:basedOn w:val="a0"/>
    <w:uiPriority w:val="99"/>
    <w:rsid w:val="00B16492"/>
    <w:rPr>
      <w:rFonts w:ascii="Times New Roman" w:hAnsi="Times New Roman" w:cs="Times New Roman"/>
      <w:sz w:val="18"/>
      <w:szCs w:val="18"/>
    </w:rPr>
  </w:style>
  <w:style w:type="character" w:customStyle="1" w:styleId="FontStyle14">
    <w:name w:val="Font Style14"/>
    <w:basedOn w:val="a0"/>
    <w:uiPriority w:val="99"/>
    <w:rsid w:val="00B16492"/>
    <w:rPr>
      <w:rFonts w:ascii="Times New Roman" w:hAnsi="Times New Roman" w:cs="Times New Roman"/>
      <w:sz w:val="22"/>
      <w:szCs w:val="22"/>
    </w:rPr>
  </w:style>
  <w:style w:type="paragraph" w:customStyle="1" w:styleId="Default">
    <w:name w:val="Default"/>
    <w:rsid w:val="00B16492"/>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c">
    <w:name w:val="Body Text"/>
    <w:basedOn w:val="a"/>
    <w:link w:val="ad"/>
    <w:rsid w:val="00546681"/>
    <w:pPr>
      <w:spacing w:line="360" w:lineRule="auto"/>
    </w:pPr>
    <w:rPr>
      <w:szCs w:val="20"/>
      <w:lang w:val="en-US"/>
    </w:rPr>
  </w:style>
  <w:style w:type="character" w:customStyle="1" w:styleId="ad">
    <w:name w:val="Основной текст Знак"/>
    <w:basedOn w:val="a0"/>
    <w:link w:val="ac"/>
    <w:rsid w:val="00546681"/>
    <w:rPr>
      <w:rFonts w:ascii="Times New Roman" w:eastAsia="Times New Roman" w:hAnsi="Times New Roman" w:cs="Times New Roman"/>
      <w:sz w:val="24"/>
      <w:szCs w:val="20"/>
      <w:lang w:val="en-US" w:eastAsia="ru-RU"/>
    </w:rPr>
  </w:style>
  <w:style w:type="paragraph" w:customStyle="1" w:styleId="headertext">
    <w:name w:val="headertext"/>
    <w:basedOn w:val="a"/>
    <w:rsid w:val="006B2E3D"/>
    <w:pPr>
      <w:spacing w:before="100" w:beforeAutospacing="1" w:after="100" w:afterAutospacing="1"/>
    </w:pPr>
  </w:style>
  <w:style w:type="character" w:customStyle="1" w:styleId="apple-converted-space">
    <w:name w:val="apple-converted-space"/>
    <w:basedOn w:val="a0"/>
    <w:rsid w:val="006B2E3D"/>
  </w:style>
  <w:style w:type="paragraph" w:customStyle="1" w:styleId="formattext">
    <w:name w:val="formattext"/>
    <w:basedOn w:val="a"/>
    <w:rsid w:val="006B2E3D"/>
    <w:pPr>
      <w:spacing w:before="100" w:beforeAutospacing="1" w:after="100" w:afterAutospacing="1"/>
    </w:pPr>
  </w:style>
  <w:style w:type="paragraph" w:styleId="ae">
    <w:name w:val="Normal (Web)"/>
    <w:basedOn w:val="a"/>
    <w:uiPriority w:val="99"/>
    <w:rsid w:val="006B2E3D"/>
    <w:pPr>
      <w:spacing w:before="100" w:beforeAutospacing="1" w:after="119"/>
    </w:pPr>
  </w:style>
  <w:style w:type="paragraph" w:styleId="af">
    <w:name w:val="No Spacing"/>
    <w:uiPriority w:val="1"/>
    <w:qFormat/>
    <w:rsid w:val="009628B0"/>
    <w:pPr>
      <w:spacing w:line="240" w:lineRule="auto"/>
      <w:jc w:val="left"/>
    </w:pPr>
    <w:rPr>
      <w:rFonts w:ascii="Times New Roman" w:eastAsia="Times New Roman" w:hAnsi="Times New Roman" w:cs="Times New Roman"/>
      <w:sz w:val="24"/>
      <w:szCs w:val="24"/>
      <w:lang w:eastAsia="ru-RU"/>
    </w:rPr>
  </w:style>
  <w:style w:type="paragraph" w:customStyle="1" w:styleId="ConsPlusNonformat">
    <w:name w:val="ConsPlusNonformat"/>
    <w:rsid w:val="006639A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8471115">
      <w:bodyDiv w:val="1"/>
      <w:marLeft w:val="0"/>
      <w:marRight w:val="0"/>
      <w:marTop w:val="0"/>
      <w:marBottom w:val="0"/>
      <w:divBdr>
        <w:top w:val="none" w:sz="0" w:space="0" w:color="auto"/>
        <w:left w:val="none" w:sz="0" w:space="0" w:color="auto"/>
        <w:bottom w:val="none" w:sz="0" w:space="0" w:color="auto"/>
        <w:right w:val="none" w:sz="0" w:space="0" w:color="auto"/>
      </w:divBdr>
      <w:divsChild>
        <w:div w:id="1133137862">
          <w:marLeft w:val="0"/>
          <w:marRight w:val="0"/>
          <w:marTop w:val="0"/>
          <w:marBottom w:val="0"/>
          <w:divBdr>
            <w:top w:val="none" w:sz="0" w:space="0" w:color="auto"/>
            <w:left w:val="none" w:sz="0" w:space="0" w:color="auto"/>
            <w:bottom w:val="none" w:sz="0" w:space="0" w:color="auto"/>
            <w:right w:val="none" w:sz="0" w:space="0" w:color="auto"/>
          </w:divBdr>
          <w:divsChild>
            <w:div w:id="2472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dst=100156" TargetMode="External"/><Relationship Id="rId13" Type="http://schemas.openxmlformats.org/officeDocument/2006/relationships/hyperlink" Target="consultantplus://offline/main?base=LAW;n=71834;fld=134;dst=100007" TargetMode="External"/><Relationship Id="rId18" Type="http://schemas.openxmlformats.org/officeDocument/2006/relationships/hyperlink" Target="consultantplus://offline/main?base=LAW;n=93980;fld=134" TargetMode="External"/><Relationship Id="rId26" Type="http://schemas.openxmlformats.org/officeDocument/2006/relationships/hyperlink" Target="consultantplus://offline/main?base=LAW;n=108752;fld=134;dst=100758" TargetMode="External"/><Relationship Id="rId3" Type="http://schemas.openxmlformats.org/officeDocument/2006/relationships/styles" Target="styles.xml"/><Relationship Id="rId21" Type="http://schemas.openxmlformats.org/officeDocument/2006/relationships/hyperlink" Target="consultantplus://offline/main?base=LAW;n=106807;fld=134;dst=100061" TargetMode="External"/><Relationship Id="rId7" Type="http://schemas.openxmlformats.org/officeDocument/2006/relationships/endnotes" Target="endnotes.xml"/><Relationship Id="rId12" Type="http://schemas.openxmlformats.org/officeDocument/2006/relationships/hyperlink" Target="http://www.kirenskrn.irkobl.ru" TargetMode="External"/><Relationship Id="rId17" Type="http://schemas.openxmlformats.org/officeDocument/2006/relationships/hyperlink" Target="consultantplus://offline/main?base=LAW;n=109663;fld=134;dst=100037" TargetMode="External"/><Relationship Id="rId25" Type="http://schemas.openxmlformats.org/officeDocument/2006/relationships/hyperlink" Target="http://www.kirenskrn.irkobl.ru" TargetMode="External"/><Relationship Id="rId2" Type="http://schemas.openxmlformats.org/officeDocument/2006/relationships/numbering" Target="numbering.xml"/><Relationship Id="rId16" Type="http://schemas.openxmlformats.org/officeDocument/2006/relationships/hyperlink" Target="consultantplus://offline/main?base=LAW;n=89725;fld=134;dst=100055" TargetMode="External"/><Relationship Id="rId20" Type="http://schemas.openxmlformats.org/officeDocument/2006/relationships/hyperlink" Target="consultantplus://offline/main?base=LAW;n=2875;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54;n=26626;fld=134;dst=100021" TargetMode="External"/><Relationship Id="rId24" Type="http://schemas.openxmlformats.org/officeDocument/2006/relationships/hyperlink" Target="consultantplus://offline/main?base=LAW;n=89725;fld=134;dst=100055" TargetMode="External"/><Relationship Id="rId5" Type="http://schemas.openxmlformats.org/officeDocument/2006/relationships/webSettings" Target="webSettings.xml"/><Relationship Id="rId15" Type="http://schemas.openxmlformats.org/officeDocument/2006/relationships/hyperlink" Target="consultantplus://offline/main?base=LAW;n=108752;fld=134;dst=100141" TargetMode="External"/><Relationship Id="rId23" Type="http://schemas.openxmlformats.org/officeDocument/2006/relationships/hyperlink" Target="http://www.kirenskrn.irkobl.ru" TargetMode="External"/><Relationship Id="rId28" Type="http://schemas.openxmlformats.org/officeDocument/2006/relationships/theme" Target="theme/theme1.xml"/><Relationship Id="rId10" Type="http://schemas.openxmlformats.org/officeDocument/2006/relationships/hyperlink" Target="consultantplus://offline/main?base=LAW;n=89725;fld=134;dst=100055" TargetMode="External"/><Relationship Id="rId19" Type="http://schemas.openxmlformats.org/officeDocument/2006/relationships/hyperlink" Target="consultantplus://offline/main?base=LAW;n=108752;fld=134;dst=100758" TargetMode="External"/><Relationship Id="rId4" Type="http://schemas.openxmlformats.org/officeDocument/2006/relationships/settings" Target="settings.xml"/><Relationship Id="rId9" Type="http://schemas.openxmlformats.org/officeDocument/2006/relationships/hyperlink" Target="http://www.kirenskrn.irkobl.ru" TargetMode="External"/><Relationship Id="rId14" Type="http://schemas.openxmlformats.org/officeDocument/2006/relationships/hyperlink" Target="consultantplus://offline/main?base=LAW;n=93980;fld=134" TargetMode="External"/><Relationship Id="rId22" Type="http://schemas.openxmlformats.org/officeDocument/2006/relationships/hyperlink" Target="consultantplus://offline/main?base=LAW;n=89725;fld=134;dst=10005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7A6D-8694-4137-AA75-8B01D899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2435</Words>
  <Characters>13885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User</cp:lastModifiedBy>
  <cp:revision>11</cp:revision>
  <cp:lastPrinted>2015-08-26T07:42:00Z</cp:lastPrinted>
  <dcterms:created xsi:type="dcterms:W3CDTF">2015-08-20T04:05:00Z</dcterms:created>
  <dcterms:modified xsi:type="dcterms:W3CDTF">2015-08-26T07:43:00Z</dcterms:modified>
</cp:coreProperties>
</file>